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75" w:rsidRDefault="00186C68" w:rsidP="00186C6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</w:t>
      </w:r>
      <w:r w:rsidR="00C45675" w:rsidRPr="00AF725D">
        <w:rPr>
          <w:rFonts w:ascii="Times New Roman" w:hAnsi="Times New Roman"/>
          <w:b/>
          <w:sz w:val="36"/>
          <w:szCs w:val="36"/>
        </w:rPr>
        <w:t>Обучающий бизнес-семинар</w:t>
      </w:r>
    </w:p>
    <w:p w:rsidR="00D91DED" w:rsidRPr="00AF725D" w:rsidRDefault="00D91DED" w:rsidP="00C45675">
      <w:pPr>
        <w:jc w:val="center"/>
        <w:rPr>
          <w:rFonts w:ascii="Times New Roman" w:hAnsi="Times New Roman"/>
          <w:b/>
          <w:sz w:val="36"/>
          <w:szCs w:val="36"/>
        </w:rPr>
      </w:pPr>
    </w:p>
    <w:p w:rsidR="00A31533" w:rsidRDefault="00C45675" w:rsidP="00C45675">
      <w:pPr>
        <w:jc w:val="center"/>
        <w:rPr>
          <w:rFonts w:ascii="Times New Roman" w:hAnsi="Times New Roman"/>
          <w:b/>
          <w:sz w:val="40"/>
          <w:szCs w:val="40"/>
        </w:rPr>
      </w:pPr>
      <w:r w:rsidRPr="00AF725D">
        <w:rPr>
          <w:rFonts w:ascii="Times New Roman" w:hAnsi="Times New Roman"/>
          <w:b/>
          <w:sz w:val="40"/>
          <w:szCs w:val="40"/>
        </w:rPr>
        <w:t xml:space="preserve"> «Особенности ведения бизнеса в Иране.</w:t>
      </w:r>
    </w:p>
    <w:p w:rsidR="00575D96" w:rsidRPr="00AF725D" w:rsidRDefault="00C45675" w:rsidP="004037B5">
      <w:pPr>
        <w:jc w:val="center"/>
        <w:rPr>
          <w:rFonts w:ascii="Times New Roman" w:hAnsi="Times New Roman"/>
          <w:b/>
          <w:sz w:val="40"/>
          <w:szCs w:val="40"/>
        </w:rPr>
      </w:pPr>
      <w:r w:rsidRPr="00AF725D">
        <w:rPr>
          <w:rFonts w:ascii="Times New Roman" w:hAnsi="Times New Roman"/>
          <w:b/>
          <w:sz w:val="40"/>
          <w:szCs w:val="40"/>
        </w:rPr>
        <w:t xml:space="preserve"> Экспорт, импорт, инжиниринг, финансы, логистика, маркетинг». </w:t>
      </w:r>
    </w:p>
    <w:p w:rsidR="004220BC" w:rsidRPr="00FA60AC" w:rsidRDefault="00186C68" w:rsidP="004C4E91">
      <w:pPr>
        <w:jc w:val="center"/>
        <w:rPr>
          <w:rFonts w:ascii="Times New Roman" w:hAnsi="Times New Roman"/>
          <w:b/>
          <w:sz w:val="28"/>
          <w:szCs w:val="28"/>
        </w:rPr>
      </w:pPr>
      <w:r w:rsidRPr="00FA60AC">
        <w:rPr>
          <w:rFonts w:ascii="Times New Roman" w:hAnsi="Times New Roman"/>
          <w:b/>
          <w:sz w:val="28"/>
          <w:szCs w:val="28"/>
        </w:rPr>
        <w:t xml:space="preserve">   </w:t>
      </w:r>
    </w:p>
    <w:p w:rsidR="004037B5" w:rsidRDefault="00074C41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/>
          <w:sz w:val="26"/>
          <w:szCs w:val="26"/>
        </w:rPr>
        <w:t xml:space="preserve">Дата </w:t>
      </w:r>
      <w:r w:rsidR="004220BC" w:rsidRPr="009E4BEF">
        <w:rPr>
          <w:rFonts w:ascii="Times New Roman" w:hAnsi="Times New Roman"/>
          <w:b/>
          <w:sz w:val="26"/>
          <w:szCs w:val="26"/>
        </w:rPr>
        <w:t>проведения:</w:t>
      </w:r>
      <w:r w:rsidR="006049E6">
        <w:rPr>
          <w:rFonts w:ascii="Times New Roman" w:hAnsi="Times New Roman"/>
          <w:b/>
          <w:sz w:val="26"/>
          <w:szCs w:val="26"/>
        </w:rPr>
        <w:t xml:space="preserve"> </w:t>
      </w:r>
      <w:r w:rsidR="004037B5">
        <w:rPr>
          <w:rFonts w:ascii="Times New Roman" w:hAnsi="Times New Roman"/>
          <w:b/>
          <w:sz w:val="26"/>
          <w:szCs w:val="26"/>
        </w:rPr>
        <w:t xml:space="preserve">   </w:t>
      </w:r>
      <w:r w:rsidR="002B4D01">
        <w:rPr>
          <w:rFonts w:ascii="Times New Roman" w:hAnsi="Times New Roman"/>
          <w:b/>
          <w:sz w:val="26"/>
          <w:szCs w:val="26"/>
        </w:rPr>
        <w:t xml:space="preserve"> </w:t>
      </w:r>
      <w:r w:rsidR="00381828">
        <w:rPr>
          <w:rFonts w:ascii="Times New Roman" w:hAnsi="Times New Roman"/>
          <w:sz w:val="26"/>
          <w:szCs w:val="26"/>
        </w:rPr>
        <w:t xml:space="preserve">5-6 апреля </w:t>
      </w:r>
      <w:r w:rsidR="004037B5">
        <w:rPr>
          <w:rFonts w:ascii="Times New Roman" w:hAnsi="Times New Roman"/>
          <w:sz w:val="26"/>
          <w:szCs w:val="26"/>
        </w:rPr>
        <w:t>2018</w:t>
      </w:r>
      <w:r w:rsidR="00AF725D" w:rsidRPr="009E4BEF">
        <w:rPr>
          <w:rFonts w:ascii="Times New Roman" w:hAnsi="Times New Roman"/>
          <w:sz w:val="26"/>
          <w:szCs w:val="26"/>
        </w:rPr>
        <w:t xml:space="preserve"> года</w:t>
      </w:r>
      <w:r w:rsidR="001F69C0" w:rsidRPr="009E4B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81828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381828">
        <w:rPr>
          <w:rFonts w:ascii="Times New Roman" w:hAnsi="Times New Roman"/>
          <w:sz w:val="26"/>
          <w:szCs w:val="26"/>
        </w:rPr>
        <w:t>дата на согласовании)</w:t>
      </w:r>
    </w:p>
    <w:p w:rsidR="006A5841" w:rsidRPr="004037B5" w:rsidRDefault="004037B5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Время</w:t>
      </w:r>
      <w:r w:rsidRPr="009E4BEF">
        <w:rPr>
          <w:rFonts w:ascii="Times New Roman" w:hAnsi="Times New Roman"/>
          <w:b/>
          <w:sz w:val="26"/>
          <w:szCs w:val="26"/>
        </w:rPr>
        <w:t xml:space="preserve"> проведения</w:t>
      </w:r>
      <w:r>
        <w:rPr>
          <w:rFonts w:ascii="Times New Roman" w:hAnsi="Times New Roman"/>
          <w:b/>
          <w:sz w:val="26"/>
          <w:szCs w:val="26"/>
        </w:rPr>
        <w:t>:</w:t>
      </w:r>
      <w:r w:rsidR="009D43E7" w:rsidRPr="009E4BEF">
        <w:rPr>
          <w:rFonts w:ascii="Times New Roman" w:hAnsi="Times New Roman"/>
          <w:sz w:val="26"/>
          <w:szCs w:val="26"/>
        </w:rPr>
        <w:t xml:space="preserve"> </w:t>
      </w:r>
      <w:r w:rsidR="00A644EE">
        <w:rPr>
          <w:rFonts w:ascii="Times New Roman" w:hAnsi="Times New Roman"/>
          <w:sz w:val="26"/>
          <w:szCs w:val="26"/>
        </w:rPr>
        <w:t>10.30</w:t>
      </w:r>
      <w:r>
        <w:rPr>
          <w:rFonts w:ascii="Times New Roman" w:hAnsi="Times New Roman"/>
          <w:sz w:val="26"/>
          <w:szCs w:val="26"/>
        </w:rPr>
        <w:t xml:space="preserve"> -</w:t>
      </w:r>
      <w:r w:rsidR="00360C8C" w:rsidRPr="009E4BEF">
        <w:rPr>
          <w:rFonts w:ascii="Times New Roman" w:hAnsi="Times New Roman"/>
          <w:sz w:val="26"/>
          <w:szCs w:val="26"/>
        </w:rPr>
        <w:t xml:space="preserve"> </w:t>
      </w:r>
      <w:r w:rsidR="00693A80" w:rsidRPr="009E4BEF">
        <w:rPr>
          <w:rFonts w:ascii="Times New Roman" w:hAnsi="Times New Roman"/>
          <w:sz w:val="26"/>
          <w:szCs w:val="26"/>
        </w:rPr>
        <w:t>1</w:t>
      </w:r>
      <w:r w:rsidR="005527C5">
        <w:rPr>
          <w:rFonts w:ascii="Times New Roman" w:hAnsi="Times New Roman"/>
          <w:sz w:val="26"/>
          <w:szCs w:val="26"/>
        </w:rPr>
        <w:t>7.0</w:t>
      </w:r>
      <w:r w:rsidR="00B40DF7" w:rsidRPr="009E4BEF">
        <w:rPr>
          <w:rFonts w:ascii="Times New Roman" w:hAnsi="Times New Roman"/>
          <w:sz w:val="26"/>
          <w:szCs w:val="26"/>
        </w:rPr>
        <w:t>0</w:t>
      </w:r>
      <w:r w:rsidR="009A1D49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D91DED" w:rsidRDefault="004220BC" w:rsidP="009E4BEF">
      <w:pPr>
        <w:jc w:val="both"/>
        <w:rPr>
          <w:color w:val="000000"/>
          <w:sz w:val="26"/>
          <w:szCs w:val="26"/>
          <w:shd w:val="clear" w:color="auto" w:fill="FFFFFF"/>
        </w:rPr>
      </w:pPr>
      <w:r w:rsidRPr="009E4BEF">
        <w:rPr>
          <w:rFonts w:ascii="Times New Roman" w:hAnsi="Times New Roman"/>
          <w:b/>
          <w:sz w:val="26"/>
          <w:szCs w:val="26"/>
        </w:rPr>
        <w:t xml:space="preserve">Место проведения: </w:t>
      </w:r>
      <w:proofErr w:type="gramStart"/>
      <w:r w:rsidR="004C4E91" w:rsidRPr="009E4BEF">
        <w:rPr>
          <w:rFonts w:ascii="Times New Roman" w:hAnsi="Times New Roman"/>
          <w:sz w:val="26"/>
          <w:szCs w:val="26"/>
        </w:rPr>
        <w:t>г</w:t>
      </w:r>
      <w:proofErr w:type="gramEnd"/>
      <w:r w:rsidR="004C4E91" w:rsidRPr="009E4BEF">
        <w:rPr>
          <w:rFonts w:ascii="Times New Roman" w:hAnsi="Times New Roman"/>
          <w:sz w:val="26"/>
          <w:szCs w:val="26"/>
        </w:rPr>
        <w:t xml:space="preserve">. </w:t>
      </w:r>
      <w:r w:rsidR="00B40DF7" w:rsidRPr="009E4BEF">
        <w:rPr>
          <w:rFonts w:ascii="Times New Roman" w:hAnsi="Times New Roman"/>
          <w:sz w:val="26"/>
          <w:szCs w:val="26"/>
        </w:rPr>
        <w:t>Москва.</w:t>
      </w:r>
      <w:r w:rsidR="00240AFB" w:rsidRPr="009E4BEF">
        <w:rPr>
          <w:rFonts w:ascii="Times New Roman" w:hAnsi="Times New Roman"/>
          <w:sz w:val="26"/>
          <w:szCs w:val="26"/>
        </w:rPr>
        <w:t xml:space="preserve"> </w:t>
      </w:r>
      <w:r w:rsidR="00D91DED">
        <w:rPr>
          <w:color w:val="000000"/>
          <w:sz w:val="26"/>
          <w:szCs w:val="26"/>
          <w:shd w:val="clear" w:color="auto" w:fill="FFFFFF"/>
        </w:rPr>
        <w:t xml:space="preserve">Отель </w:t>
      </w:r>
      <w:proofErr w:type="spellStart"/>
      <w:r w:rsidR="00D91DED">
        <w:rPr>
          <w:color w:val="000000"/>
          <w:sz w:val="26"/>
          <w:szCs w:val="26"/>
          <w:shd w:val="clear" w:color="auto" w:fill="FFFFFF"/>
        </w:rPr>
        <w:t>Холидей</w:t>
      </w:r>
      <w:proofErr w:type="spellEnd"/>
      <w:r w:rsidR="00D91DED">
        <w:rPr>
          <w:color w:val="000000"/>
          <w:sz w:val="26"/>
          <w:szCs w:val="26"/>
          <w:shd w:val="clear" w:color="auto" w:fill="FFFFFF"/>
        </w:rPr>
        <w:t xml:space="preserve"> Инн</w:t>
      </w:r>
      <w:r w:rsidR="005527C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527C5">
        <w:rPr>
          <w:color w:val="000000"/>
          <w:sz w:val="26"/>
          <w:szCs w:val="26"/>
          <w:shd w:val="clear" w:color="auto" w:fill="FFFFFF"/>
        </w:rPr>
        <w:t>Симоновский</w:t>
      </w:r>
      <w:proofErr w:type="spellEnd"/>
    </w:p>
    <w:p w:rsidR="00240AFB" w:rsidRPr="009E4BEF" w:rsidRDefault="00D91DED" w:rsidP="00D91DED">
      <w:pPr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М. </w:t>
      </w:r>
      <w:proofErr w:type="gramStart"/>
      <w:r w:rsidR="005527C5">
        <w:rPr>
          <w:color w:val="000000"/>
          <w:sz w:val="26"/>
          <w:szCs w:val="26"/>
          <w:shd w:val="clear" w:color="auto" w:fill="FFFFFF"/>
        </w:rPr>
        <w:t>Пролетарская</w:t>
      </w:r>
      <w:proofErr w:type="gramEnd"/>
      <w:r w:rsidR="005527C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5527C5">
        <w:rPr>
          <w:color w:val="000000"/>
          <w:sz w:val="26"/>
          <w:szCs w:val="26"/>
          <w:shd w:val="clear" w:color="auto" w:fill="FFFFFF"/>
        </w:rPr>
        <w:t>Симоновский</w:t>
      </w:r>
      <w:proofErr w:type="spellEnd"/>
      <w:r w:rsidR="005527C5">
        <w:rPr>
          <w:color w:val="000000"/>
          <w:sz w:val="26"/>
          <w:szCs w:val="26"/>
          <w:shd w:val="clear" w:color="auto" w:fill="FFFFFF"/>
        </w:rPr>
        <w:t xml:space="preserve"> вал 2</w:t>
      </w:r>
    </w:p>
    <w:p w:rsidR="002B4D01" w:rsidRPr="002B4D01" w:rsidRDefault="009F77B8" w:rsidP="002B4D0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Конференц-зал </w:t>
      </w:r>
      <w:bookmarkStart w:id="0" w:name="_GoBack"/>
      <w:bookmarkEnd w:id="0"/>
      <w:r w:rsidR="00784F4A">
        <w:rPr>
          <w:rFonts w:ascii="Times New Roman" w:hAnsi="Times New Roman"/>
          <w:sz w:val="26"/>
          <w:szCs w:val="26"/>
        </w:rPr>
        <w:t>Сретенский</w:t>
      </w:r>
      <w:r w:rsidR="00141AAB">
        <w:rPr>
          <w:rFonts w:ascii="Times New Roman" w:hAnsi="Times New Roman"/>
          <w:sz w:val="26"/>
          <w:szCs w:val="26"/>
        </w:rPr>
        <w:t xml:space="preserve"> </w:t>
      </w:r>
    </w:p>
    <w:p w:rsidR="00DD7C6F" w:rsidRPr="009E4BEF" w:rsidRDefault="00DD7C6F" w:rsidP="009E4BEF">
      <w:pPr>
        <w:jc w:val="both"/>
        <w:rPr>
          <w:rFonts w:ascii="Times New Roman" w:hAnsi="Times New Roman"/>
          <w:b/>
          <w:sz w:val="26"/>
          <w:szCs w:val="26"/>
        </w:rPr>
      </w:pPr>
    </w:p>
    <w:p w:rsidR="00E87743" w:rsidRPr="009E4BEF" w:rsidRDefault="00E87743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/>
          <w:sz w:val="26"/>
          <w:szCs w:val="26"/>
        </w:rPr>
        <w:t xml:space="preserve">Регистрация: </w:t>
      </w:r>
      <w:proofErr w:type="spellStart"/>
      <w:r w:rsidR="00186C68" w:rsidRPr="009E4BEF">
        <w:rPr>
          <w:rFonts w:ascii="Times New Roman" w:hAnsi="Times New Roman"/>
          <w:sz w:val="26"/>
          <w:szCs w:val="26"/>
        </w:rPr>
        <w:t>Салина</w:t>
      </w:r>
      <w:proofErr w:type="spellEnd"/>
      <w:r w:rsidR="00186C68" w:rsidRPr="009E4BEF">
        <w:rPr>
          <w:rFonts w:ascii="Times New Roman" w:hAnsi="Times New Roman"/>
          <w:sz w:val="26"/>
          <w:szCs w:val="26"/>
        </w:rPr>
        <w:t xml:space="preserve"> Вера Дмитриевна</w:t>
      </w:r>
    </w:p>
    <w:p w:rsidR="005527C5" w:rsidRDefault="00E87743" w:rsidP="00B134AD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sz w:val="26"/>
          <w:szCs w:val="26"/>
        </w:rPr>
        <w:t>+7</w:t>
      </w:r>
      <w:r w:rsidR="00FE0344" w:rsidRPr="00FE0344">
        <w:rPr>
          <w:rFonts w:ascii="Times New Roman" w:hAnsi="Times New Roman"/>
          <w:sz w:val="26"/>
          <w:szCs w:val="26"/>
        </w:rPr>
        <w:t xml:space="preserve"> </w:t>
      </w:r>
      <w:r w:rsidR="00CF65FA" w:rsidRPr="009E4BEF">
        <w:rPr>
          <w:rFonts w:ascii="Times New Roman" w:hAnsi="Times New Roman"/>
          <w:sz w:val="26"/>
          <w:szCs w:val="26"/>
        </w:rPr>
        <w:t>916-266-73-15</w:t>
      </w:r>
      <w:r w:rsidRPr="009E4BEF">
        <w:rPr>
          <w:rFonts w:ascii="Times New Roman" w:hAnsi="Times New Roman"/>
          <w:sz w:val="26"/>
          <w:szCs w:val="26"/>
        </w:rPr>
        <w:t>,</w:t>
      </w:r>
    </w:p>
    <w:p w:rsidR="007E7273" w:rsidRPr="009E4BEF" w:rsidRDefault="00E87743" w:rsidP="00B134AD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E4BEF">
        <w:rPr>
          <w:rFonts w:ascii="Times New Roman" w:hAnsi="Times New Roman"/>
          <w:sz w:val="26"/>
          <w:szCs w:val="26"/>
          <w:lang w:val="en-US"/>
        </w:rPr>
        <w:t>e</w:t>
      </w:r>
      <w:r w:rsidRPr="009E4BEF">
        <w:rPr>
          <w:rFonts w:ascii="Times New Roman" w:hAnsi="Times New Roman"/>
          <w:sz w:val="26"/>
          <w:szCs w:val="26"/>
        </w:rPr>
        <w:t>-</w:t>
      </w:r>
      <w:r w:rsidRPr="009E4BEF"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Pr="009E4BEF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0E070F" w:rsidRPr="009E4BEF">
          <w:rPr>
            <w:rStyle w:val="a6"/>
            <w:rFonts w:ascii="Times New Roman" w:hAnsi="Times New Roman"/>
            <w:sz w:val="26"/>
            <w:szCs w:val="26"/>
          </w:rPr>
          <w:t>9781471@</w:t>
        </w:r>
        <w:r w:rsidR="000E070F" w:rsidRPr="009E4BEF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="000E070F" w:rsidRPr="009E4BEF">
          <w:rPr>
            <w:rStyle w:val="a6"/>
            <w:rFonts w:ascii="Times New Roman" w:hAnsi="Times New Roman"/>
            <w:sz w:val="26"/>
            <w:szCs w:val="26"/>
          </w:rPr>
          <w:t>.</w:t>
        </w:r>
        <w:r w:rsidR="000E070F" w:rsidRPr="009E4BEF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0E070F" w:rsidRPr="009E4BEF">
        <w:rPr>
          <w:rFonts w:ascii="Times New Roman" w:hAnsi="Times New Roman"/>
          <w:sz w:val="26"/>
          <w:szCs w:val="26"/>
        </w:rPr>
        <w:t xml:space="preserve"> </w:t>
      </w:r>
    </w:p>
    <w:p w:rsidR="0046199B" w:rsidRPr="009E4BEF" w:rsidRDefault="0046199B" w:rsidP="009E4BEF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DD7C6F" w:rsidRPr="009E4BEF" w:rsidTr="00177F26">
        <w:trPr>
          <w:trHeight w:val="945"/>
        </w:trPr>
        <w:tc>
          <w:tcPr>
            <w:tcW w:w="10490" w:type="dxa"/>
          </w:tcPr>
          <w:p w:rsidR="00DD7C6F" w:rsidRPr="009E4BEF" w:rsidRDefault="00DD7C6F" w:rsidP="009E4B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1DED" w:rsidRDefault="00186C68" w:rsidP="009E4B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Стоимость участия</w:t>
            </w:r>
            <w:r w:rsidR="0046199B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r w:rsidR="00177F26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обучающем </w:t>
            </w:r>
            <w:proofErr w:type="spellStart"/>
            <w:proofErr w:type="gramStart"/>
            <w:r w:rsidR="0046199B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бизнес-</w:t>
            </w:r>
            <w:r w:rsidR="00DD7C6F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семинаре</w:t>
            </w:r>
            <w:proofErr w:type="spellEnd"/>
            <w:proofErr w:type="gramEnd"/>
            <w:r w:rsidR="00DD7C6F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B74A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E0CF5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9E239C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000</w:t>
            </w:r>
            <w:r w:rsidR="00D91DE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D7C6F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руб</w:t>
            </w:r>
            <w:r w:rsidR="0046199B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лей</w:t>
            </w:r>
            <w:r w:rsidR="00177F26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 в том числе </w:t>
            </w:r>
            <w:r w:rsidR="00DD7C6F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НДС.</w:t>
            </w:r>
            <w:r w:rsidR="009E239C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DD7C6F" w:rsidRDefault="009E239C" w:rsidP="009E4B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Льготная стоимость</w:t>
            </w:r>
            <w:r w:rsidR="00D91DE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- 5000 рублей</w:t>
            </w:r>
            <w:proofErr w:type="gramStart"/>
            <w:r w:rsidR="00D91DE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D91DE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том числе НДС, </w:t>
            </w:r>
            <w:r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при коллективном или повторном участии.</w:t>
            </w:r>
          </w:p>
          <w:p w:rsidR="00D91DED" w:rsidRPr="009E4BEF" w:rsidRDefault="00D91DED" w:rsidP="009E4B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177F26" w:rsidRPr="009E4BEF" w:rsidRDefault="00177F26" w:rsidP="009E4B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Просьба при регистрации подробно заполнить анкету с описанием</w:t>
            </w:r>
            <w:r w:rsidR="003E7445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своей фирмы</w:t>
            </w:r>
            <w:r w:rsidR="009E239C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своего интереса по Ирану </w:t>
            </w:r>
            <w:r w:rsidR="003E7445"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с  конкретными </w:t>
            </w:r>
            <w:r w:rsidRPr="009E4BE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вопросами к докладчикам.</w:t>
            </w:r>
          </w:p>
          <w:p w:rsidR="00DD7C6F" w:rsidRPr="009E4BEF" w:rsidRDefault="00DD7C6F" w:rsidP="009E4B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7C6F" w:rsidRPr="009E4BEF" w:rsidRDefault="00DD7C6F" w:rsidP="009E4BEF">
      <w:pPr>
        <w:jc w:val="both"/>
        <w:rPr>
          <w:rFonts w:ascii="Times New Roman" w:hAnsi="Times New Roman"/>
          <w:b/>
          <w:sz w:val="26"/>
          <w:szCs w:val="26"/>
        </w:rPr>
      </w:pPr>
    </w:p>
    <w:p w:rsidR="00CA2817" w:rsidRPr="009E4BEF" w:rsidRDefault="007B2504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/>
          <w:sz w:val="26"/>
          <w:szCs w:val="26"/>
        </w:rPr>
        <w:t xml:space="preserve"> </w:t>
      </w:r>
      <w:r w:rsidR="004220BC" w:rsidRPr="009E4BEF">
        <w:rPr>
          <w:rFonts w:ascii="Times New Roman" w:hAnsi="Times New Roman"/>
          <w:b/>
          <w:sz w:val="26"/>
          <w:szCs w:val="26"/>
        </w:rPr>
        <w:t>Организаторы</w:t>
      </w:r>
      <w:r w:rsidR="008E01FA" w:rsidRPr="009E4BEF">
        <w:rPr>
          <w:rFonts w:ascii="Times New Roman" w:hAnsi="Times New Roman"/>
          <w:b/>
          <w:sz w:val="26"/>
          <w:szCs w:val="26"/>
        </w:rPr>
        <w:t xml:space="preserve"> </w:t>
      </w:r>
      <w:r w:rsidR="00660780" w:rsidRPr="009E4BEF">
        <w:rPr>
          <w:rFonts w:ascii="Times New Roman" w:hAnsi="Times New Roman"/>
          <w:b/>
          <w:sz w:val="26"/>
          <w:szCs w:val="26"/>
        </w:rPr>
        <w:t>бизнес</w:t>
      </w:r>
      <w:r w:rsidR="008E01FA" w:rsidRPr="009E4BE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660780" w:rsidRPr="009E4BEF">
        <w:rPr>
          <w:rFonts w:ascii="Times New Roman" w:hAnsi="Times New Roman"/>
          <w:b/>
          <w:sz w:val="26"/>
          <w:szCs w:val="26"/>
        </w:rPr>
        <w:t>-с</w:t>
      </w:r>
      <w:proofErr w:type="gramEnd"/>
      <w:r w:rsidR="00660780" w:rsidRPr="009E4BEF">
        <w:rPr>
          <w:rFonts w:ascii="Times New Roman" w:hAnsi="Times New Roman"/>
          <w:b/>
          <w:sz w:val="26"/>
          <w:szCs w:val="26"/>
        </w:rPr>
        <w:t>еминара</w:t>
      </w:r>
      <w:r w:rsidR="004220BC" w:rsidRPr="009E4BEF">
        <w:rPr>
          <w:rFonts w:ascii="Times New Roman" w:hAnsi="Times New Roman"/>
          <w:sz w:val="26"/>
          <w:szCs w:val="26"/>
        </w:rPr>
        <w:t xml:space="preserve">: </w:t>
      </w:r>
    </w:p>
    <w:p w:rsidR="009667C0" w:rsidRPr="00C764D9" w:rsidRDefault="009667C0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sz w:val="26"/>
          <w:szCs w:val="26"/>
        </w:rPr>
        <w:t>-Группа компаний  «</w:t>
      </w:r>
      <w:proofErr w:type="spellStart"/>
      <w:r w:rsidRPr="009E4BEF">
        <w:rPr>
          <w:rFonts w:ascii="Times New Roman" w:hAnsi="Times New Roman"/>
          <w:sz w:val="26"/>
          <w:szCs w:val="26"/>
        </w:rPr>
        <w:t>РусИранЭкспо</w:t>
      </w:r>
      <w:proofErr w:type="spellEnd"/>
      <w:r w:rsidRPr="009E4BEF">
        <w:rPr>
          <w:rFonts w:ascii="Times New Roman" w:hAnsi="Times New Roman"/>
          <w:sz w:val="26"/>
          <w:szCs w:val="26"/>
        </w:rPr>
        <w:t>»</w:t>
      </w:r>
      <w:r w:rsidR="007B2504" w:rsidRPr="009E4BEF">
        <w:rPr>
          <w:rFonts w:ascii="Times New Roman" w:hAnsi="Times New Roman"/>
          <w:sz w:val="26"/>
          <w:szCs w:val="26"/>
        </w:rPr>
        <w:t xml:space="preserve"> </w:t>
      </w:r>
      <w:r w:rsidR="00240AFB" w:rsidRPr="009E4BEF">
        <w:rPr>
          <w:rFonts w:ascii="Times New Roman" w:hAnsi="Times New Roman"/>
          <w:sz w:val="26"/>
          <w:szCs w:val="26"/>
          <w:lang w:val="en-US"/>
        </w:rPr>
        <w:t>www</w:t>
      </w:r>
      <w:r w:rsidR="00240AFB" w:rsidRPr="009E4BEF">
        <w:rPr>
          <w:rFonts w:ascii="Times New Roman" w:hAnsi="Times New Roman"/>
          <w:sz w:val="26"/>
          <w:szCs w:val="26"/>
        </w:rPr>
        <w:t>.</w:t>
      </w:r>
      <w:proofErr w:type="spellStart"/>
      <w:r w:rsidR="00240AFB" w:rsidRPr="009E4BEF">
        <w:rPr>
          <w:rFonts w:ascii="Times New Roman" w:hAnsi="Times New Roman"/>
          <w:sz w:val="26"/>
          <w:szCs w:val="26"/>
          <w:lang w:val="en-US"/>
        </w:rPr>
        <w:t>rusiranexpo</w:t>
      </w:r>
      <w:proofErr w:type="spellEnd"/>
      <w:r w:rsidR="00240AFB" w:rsidRPr="009E4BEF">
        <w:rPr>
          <w:rFonts w:ascii="Times New Roman" w:hAnsi="Times New Roman"/>
          <w:sz w:val="26"/>
          <w:szCs w:val="26"/>
        </w:rPr>
        <w:t>.</w:t>
      </w:r>
      <w:proofErr w:type="spellStart"/>
      <w:r w:rsidR="00240AFB" w:rsidRPr="009E4BE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9667C0" w:rsidRPr="009E4BEF" w:rsidRDefault="005527C5" w:rsidP="009F77B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0"/>
          <w:sz w:val="26"/>
          <w:szCs w:val="26"/>
          <w:shd w:val="clear" w:color="auto" w:fill="FFFFFF"/>
        </w:rPr>
        <w:t>-  Представительство</w:t>
      </w:r>
      <w:r w:rsidR="00B40DF7" w:rsidRPr="009E4BEF">
        <w:rPr>
          <w:rFonts w:ascii="Times New Roman" w:hAnsi="Times New Roman"/>
          <w:bCs/>
          <w:color w:val="000000"/>
          <w:spacing w:val="-20"/>
          <w:sz w:val="26"/>
          <w:szCs w:val="26"/>
          <w:shd w:val="clear" w:color="auto" w:fill="FFFFFF"/>
        </w:rPr>
        <w:t xml:space="preserve"> в Иране Делового клуба ШОС</w:t>
      </w:r>
      <w:r w:rsidR="00C764D9">
        <w:rPr>
          <w:rFonts w:ascii="Times New Roman" w:hAnsi="Times New Roman"/>
          <w:bCs/>
          <w:color w:val="000000"/>
          <w:spacing w:val="-20"/>
          <w:sz w:val="26"/>
          <w:szCs w:val="26"/>
          <w:shd w:val="clear" w:color="auto" w:fill="FFFFFF"/>
        </w:rPr>
        <w:t xml:space="preserve"> </w:t>
      </w:r>
    </w:p>
    <w:p w:rsidR="00CF65FA" w:rsidRPr="009E4BEF" w:rsidRDefault="00CF65FA" w:rsidP="009E4BEF">
      <w:pPr>
        <w:jc w:val="both"/>
        <w:rPr>
          <w:rFonts w:ascii="Times New Roman" w:hAnsi="Times New Roman"/>
          <w:sz w:val="26"/>
          <w:szCs w:val="26"/>
        </w:rPr>
      </w:pPr>
    </w:p>
    <w:p w:rsidR="00F14C00" w:rsidRPr="009E4BEF" w:rsidRDefault="00177F26" w:rsidP="009E4BEF">
      <w:pPr>
        <w:keepNext/>
        <w:jc w:val="both"/>
        <w:outlineLvl w:val="1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>Докладчики</w:t>
      </w:r>
      <w:r w:rsidR="00F14C00" w:rsidRPr="009E4BEF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: </w:t>
      </w:r>
    </w:p>
    <w:p w:rsidR="000032D2" w:rsidRPr="00A31533" w:rsidRDefault="00A31533" w:rsidP="00A3153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60AC">
        <w:rPr>
          <w:rFonts w:ascii="Times New Roman" w:hAnsi="Times New Roman"/>
          <w:sz w:val="26"/>
          <w:szCs w:val="26"/>
        </w:rPr>
        <w:t xml:space="preserve"> </w:t>
      </w:r>
      <w:r w:rsidR="00766096" w:rsidRPr="009E4BEF">
        <w:rPr>
          <w:rFonts w:ascii="Times New Roman" w:hAnsi="Times New Roman"/>
          <w:sz w:val="26"/>
          <w:szCs w:val="26"/>
        </w:rPr>
        <w:t xml:space="preserve">Сафаров </w:t>
      </w:r>
      <w:proofErr w:type="spellStart"/>
      <w:r w:rsidR="00766096" w:rsidRPr="009E4BEF">
        <w:rPr>
          <w:rFonts w:ascii="Times New Roman" w:hAnsi="Times New Roman"/>
          <w:sz w:val="26"/>
          <w:szCs w:val="26"/>
        </w:rPr>
        <w:t>Раджаб</w:t>
      </w:r>
      <w:proofErr w:type="spellEnd"/>
      <w:r w:rsidR="00A06090" w:rsidRPr="009E4B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6096" w:rsidRPr="009E4BEF">
        <w:rPr>
          <w:rFonts w:ascii="Times New Roman" w:hAnsi="Times New Roman"/>
          <w:sz w:val="26"/>
          <w:szCs w:val="26"/>
        </w:rPr>
        <w:t>Саттарович</w:t>
      </w:r>
      <w:proofErr w:type="spellEnd"/>
      <w:r w:rsidR="00766096" w:rsidRPr="009E4BEF">
        <w:rPr>
          <w:rFonts w:ascii="Times New Roman" w:hAnsi="Times New Roman"/>
          <w:sz w:val="26"/>
          <w:szCs w:val="26"/>
        </w:rPr>
        <w:t xml:space="preserve"> - Д</w:t>
      </w:r>
      <w:r w:rsidR="000032D2" w:rsidRPr="009E4BEF">
        <w:rPr>
          <w:rFonts w:ascii="Times New Roman" w:hAnsi="Times New Roman"/>
          <w:sz w:val="26"/>
          <w:szCs w:val="26"/>
        </w:rPr>
        <w:t>иректор Центра изучения современного Ирана.</w:t>
      </w:r>
    </w:p>
    <w:p w:rsidR="00F14C00" w:rsidRPr="009E4BEF" w:rsidRDefault="00A31533" w:rsidP="009E4BE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60AC">
        <w:rPr>
          <w:rFonts w:ascii="Times New Roman" w:hAnsi="Times New Roman"/>
          <w:sz w:val="26"/>
          <w:szCs w:val="26"/>
        </w:rPr>
        <w:t xml:space="preserve"> </w:t>
      </w:r>
      <w:r w:rsidR="00F14C00" w:rsidRPr="009E4BEF">
        <w:rPr>
          <w:rFonts w:ascii="Times New Roman" w:hAnsi="Times New Roman"/>
          <w:sz w:val="26"/>
          <w:szCs w:val="26"/>
        </w:rPr>
        <w:t>Шаров Александр Михайлович - Директо</w:t>
      </w:r>
      <w:r w:rsidR="00B40DF7" w:rsidRPr="009E4BEF">
        <w:rPr>
          <w:rFonts w:ascii="Times New Roman" w:hAnsi="Times New Roman"/>
          <w:sz w:val="26"/>
          <w:szCs w:val="26"/>
        </w:rPr>
        <w:t xml:space="preserve">р ГК </w:t>
      </w:r>
      <w:proofErr w:type="spellStart"/>
      <w:r w:rsidR="00B40DF7" w:rsidRPr="009E4BEF">
        <w:rPr>
          <w:rFonts w:ascii="Times New Roman" w:hAnsi="Times New Roman"/>
          <w:sz w:val="26"/>
          <w:szCs w:val="26"/>
        </w:rPr>
        <w:t>РусИранЭкспо</w:t>
      </w:r>
      <w:proofErr w:type="spellEnd"/>
      <w:r w:rsidR="004037B5">
        <w:rPr>
          <w:rFonts w:ascii="Times New Roman" w:hAnsi="Times New Roman"/>
          <w:sz w:val="26"/>
          <w:szCs w:val="26"/>
        </w:rPr>
        <w:t xml:space="preserve">, </w:t>
      </w:r>
      <w:r w:rsidR="004037B5" w:rsidRPr="009E4BEF">
        <w:rPr>
          <w:rFonts w:ascii="Times New Roman" w:hAnsi="Times New Roman"/>
          <w:sz w:val="26"/>
          <w:szCs w:val="26"/>
        </w:rPr>
        <w:t>Заместитель руководителя Представительства в Иране ДК ШОС,</w:t>
      </w:r>
    </w:p>
    <w:p w:rsidR="00177F26" w:rsidRDefault="00A31533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60AC">
        <w:rPr>
          <w:rFonts w:ascii="Times New Roman" w:hAnsi="Times New Roman"/>
          <w:sz w:val="26"/>
          <w:szCs w:val="26"/>
        </w:rPr>
        <w:t xml:space="preserve"> </w:t>
      </w:r>
      <w:r w:rsidR="00177F26" w:rsidRPr="009E4BEF">
        <w:rPr>
          <w:rFonts w:ascii="Times New Roman" w:hAnsi="Times New Roman"/>
          <w:sz w:val="26"/>
          <w:szCs w:val="26"/>
        </w:rPr>
        <w:t xml:space="preserve">Рыбаков Александр Эдуардович </w:t>
      </w:r>
      <w:r w:rsidR="00C764D9">
        <w:rPr>
          <w:rFonts w:ascii="Times New Roman" w:hAnsi="Times New Roman"/>
          <w:sz w:val="26"/>
          <w:szCs w:val="26"/>
        </w:rPr>
        <w:t>–</w:t>
      </w:r>
      <w:r w:rsidR="00177F26" w:rsidRPr="009E4BEF">
        <w:rPr>
          <w:rFonts w:ascii="Times New Roman" w:hAnsi="Times New Roman"/>
          <w:sz w:val="26"/>
          <w:szCs w:val="26"/>
        </w:rPr>
        <w:t xml:space="preserve"> </w:t>
      </w:r>
      <w:r w:rsidR="00FD0C1C">
        <w:rPr>
          <w:rFonts w:ascii="Times New Roman" w:hAnsi="Times New Roman"/>
          <w:sz w:val="26"/>
          <w:szCs w:val="26"/>
        </w:rPr>
        <w:t>Ф</w:t>
      </w:r>
      <w:r w:rsidR="00C764D9">
        <w:rPr>
          <w:rFonts w:ascii="Times New Roman" w:hAnsi="Times New Roman"/>
          <w:sz w:val="26"/>
          <w:szCs w:val="26"/>
        </w:rPr>
        <w:t>инансовый консультант (</w:t>
      </w:r>
      <w:r w:rsidR="00FD0C1C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ранее советник Председателя Правления «</w:t>
      </w:r>
      <w:proofErr w:type="spellStart"/>
      <w:r w:rsidR="00FD0C1C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Темпбанк</w:t>
      </w:r>
      <w:proofErr w:type="spellEnd"/>
      <w:r w:rsidR="00FD0C1C">
        <w:rPr>
          <w:rFonts w:ascii="Arial" w:hAnsi="Arial" w:cs="Arial"/>
          <w:color w:val="000000"/>
          <w:sz w:val="23"/>
          <w:szCs w:val="23"/>
          <w:shd w:val="clear" w:color="auto" w:fill="FFFFFF"/>
        </w:rPr>
        <w:t>»)</w:t>
      </w:r>
    </w:p>
    <w:p w:rsidR="00C764D9" w:rsidRDefault="00C764D9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60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4BEF">
        <w:rPr>
          <w:rFonts w:ascii="Times New Roman" w:hAnsi="Times New Roman"/>
          <w:sz w:val="26"/>
          <w:szCs w:val="26"/>
        </w:rPr>
        <w:t>Потянка</w:t>
      </w:r>
      <w:proofErr w:type="spellEnd"/>
      <w:r w:rsidRPr="009E4BEF">
        <w:rPr>
          <w:rFonts w:ascii="Times New Roman" w:hAnsi="Times New Roman"/>
          <w:sz w:val="26"/>
          <w:szCs w:val="26"/>
        </w:rPr>
        <w:t xml:space="preserve"> Александр Викторович</w:t>
      </w:r>
      <w:r>
        <w:rPr>
          <w:rFonts w:ascii="Times New Roman" w:hAnsi="Times New Roman"/>
          <w:sz w:val="26"/>
          <w:szCs w:val="26"/>
        </w:rPr>
        <w:t xml:space="preserve"> </w:t>
      </w:r>
      <w:r w:rsidR="004037B5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A60AC">
        <w:rPr>
          <w:rFonts w:ascii="Times New Roman" w:hAnsi="Times New Roman"/>
          <w:sz w:val="26"/>
          <w:szCs w:val="26"/>
        </w:rPr>
        <w:t>Финансовый консультант (</w:t>
      </w:r>
      <w:r w:rsidR="004037B5">
        <w:rPr>
          <w:rFonts w:ascii="Times New Roman" w:hAnsi="Times New Roman"/>
          <w:sz w:val="26"/>
          <w:szCs w:val="26"/>
        </w:rPr>
        <w:t xml:space="preserve">ранее </w:t>
      </w:r>
      <w:r w:rsidRPr="009E4BEF">
        <w:rPr>
          <w:rFonts w:ascii="Times New Roman" w:hAnsi="Times New Roman"/>
          <w:sz w:val="26"/>
          <w:szCs w:val="26"/>
        </w:rPr>
        <w:t>Начальник Управления международного бизнеса «</w:t>
      </w:r>
      <w:proofErr w:type="spellStart"/>
      <w:r w:rsidRPr="009E4BEF">
        <w:rPr>
          <w:rFonts w:ascii="Times New Roman" w:hAnsi="Times New Roman"/>
          <w:sz w:val="26"/>
          <w:szCs w:val="26"/>
        </w:rPr>
        <w:t>Темпбанк</w:t>
      </w:r>
      <w:proofErr w:type="spellEnd"/>
      <w:r w:rsidRPr="009E4BEF">
        <w:rPr>
          <w:rFonts w:ascii="Times New Roman" w:hAnsi="Times New Roman"/>
          <w:sz w:val="26"/>
          <w:szCs w:val="26"/>
        </w:rPr>
        <w:t>»</w:t>
      </w:r>
      <w:r w:rsidR="004037B5">
        <w:rPr>
          <w:rFonts w:ascii="Times New Roman" w:hAnsi="Times New Roman"/>
          <w:sz w:val="26"/>
          <w:szCs w:val="26"/>
        </w:rPr>
        <w:t>)</w:t>
      </w:r>
    </w:p>
    <w:p w:rsidR="00784F4A" w:rsidRPr="009E4BEF" w:rsidRDefault="00784F4A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Шишков Андрей Андреевич – Партнер ООО «</w:t>
      </w:r>
      <w:proofErr w:type="spellStart"/>
      <w:r>
        <w:rPr>
          <w:rFonts w:ascii="Times New Roman" w:hAnsi="Times New Roman"/>
          <w:sz w:val="26"/>
          <w:szCs w:val="26"/>
        </w:rPr>
        <w:t>Эксимко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A31533" w:rsidRDefault="00A644EE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037B5">
        <w:rPr>
          <w:rFonts w:ascii="Times New Roman" w:hAnsi="Times New Roman"/>
          <w:sz w:val="26"/>
          <w:szCs w:val="26"/>
        </w:rPr>
        <w:t xml:space="preserve"> </w:t>
      </w:r>
      <w:r w:rsidR="00B40DF7" w:rsidRPr="009E4BEF">
        <w:rPr>
          <w:rFonts w:ascii="Times New Roman" w:hAnsi="Times New Roman"/>
          <w:sz w:val="26"/>
          <w:szCs w:val="26"/>
        </w:rPr>
        <w:t>Иванов Аркадий Иванович</w:t>
      </w:r>
      <w:r w:rsidR="00C764D9">
        <w:rPr>
          <w:rFonts w:ascii="Times New Roman" w:hAnsi="Times New Roman"/>
          <w:sz w:val="26"/>
          <w:szCs w:val="26"/>
        </w:rPr>
        <w:t xml:space="preserve"> </w:t>
      </w:r>
      <w:r w:rsidR="00A06090" w:rsidRPr="009E4BEF">
        <w:rPr>
          <w:rFonts w:ascii="Times New Roman" w:hAnsi="Times New Roman"/>
          <w:sz w:val="26"/>
          <w:szCs w:val="26"/>
        </w:rPr>
        <w:t>-</w:t>
      </w:r>
      <w:r w:rsidR="00F14C00" w:rsidRPr="009E4BEF">
        <w:rPr>
          <w:rFonts w:ascii="Times New Roman" w:hAnsi="Times New Roman"/>
          <w:b/>
          <w:sz w:val="26"/>
          <w:szCs w:val="26"/>
        </w:rPr>
        <w:t xml:space="preserve"> </w:t>
      </w:r>
      <w:r w:rsidR="007B07C3" w:rsidRPr="009E4BEF">
        <w:rPr>
          <w:rFonts w:ascii="Times New Roman" w:hAnsi="Times New Roman"/>
          <w:sz w:val="26"/>
          <w:szCs w:val="26"/>
        </w:rPr>
        <w:t>Д</w:t>
      </w:r>
      <w:r w:rsidR="00B40DF7" w:rsidRPr="009E4BEF">
        <w:rPr>
          <w:rFonts w:ascii="Times New Roman" w:hAnsi="Times New Roman"/>
          <w:sz w:val="26"/>
          <w:szCs w:val="26"/>
        </w:rPr>
        <w:t xml:space="preserve">иректор по развитию ГК </w:t>
      </w:r>
      <w:r w:rsidR="00DD7C6F" w:rsidRPr="009E4BEF">
        <w:rPr>
          <w:rFonts w:ascii="Times New Roman" w:hAnsi="Times New Roman"/>
          <w:sz w:val="26"/>
          <w:szCs w:val="26"/>
        </w:rPr>
        <w:t>«</w:t>
      </w:r>
      <w:r w:rsidR="00B40DF7" w:rsidRPr="009E4BEF">
        <w:rPr>
          <w:rFonts w:ascii="Times New Roman" w:hAnsi="Times New Roman"/>
          <w:sz w:val="26"/>
          <w:szCs w:val="26"/>
        </w:rPr>
        <w:t>Транс Азия Логистик</w:t>
      </w:r>
      <w:r w:rsidR="00DD7C6F" w:rsidRPr="009E4BEF">
        <w:rPr>
          <w:rFonts w:ascii="Times New Roman" w:hAnsi="Times New Roman"/>
          <w:sz w:val="26"/>
          <w:szCs w:val="26"/>
        </w:rPr>
        <w:t>»</w:t>
      </w:r>
      <w:r w:rsidR="00B40DF7" w:rsidRPr="009E4BEF">
        <w:rPr>
          <w:rFonts w:ascii="Times New Roman" w:hAnsi="Times New Roman"/>
          <w:sz w:val="26"/>
          <w:szCs w:val="26"/>
        </w:rPr>
        <w:t>.</w:t>
      </w:r>
    </w:p>
    <w:p w:rsidR="004037B5" w:rsidRDefault="004037B5" w:rsidP="009E4B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Свешникова Татьяна Александровна – Руководитель отдела маркетинга и выставок  ГК </w:t>
      </w:r>
      <w:proofErr w:type="spellStart"/>
      <w:r>
        <w:rPr>
          <w:rFonts w:ascii="Times New Roman" w:hAnsi="Times New Roman"/>
          <w:sz w:val="26"/>
          <w:szCs w:val="26"/>
        </w:rPr>
        <w:t>РусИранЭкспо</w:t>
      </w:r>
      <w:proofErr w:type="spellEnd"/>
    </w:p>
    <w:p w:rsidR="005527C5" w:rsidRDefault="005527C5" w:rsidP="009E4BEF">
      <w:pPr>
        <w:jc w:val="both"/>
        <w:rPr>
          <w:rFonts w:ascii="Times New Roman" w:hAnsi="Times New Roman"/>
          <w:b/>
          <w:sz w:val="26"/>
          <w:szCs w:val="26"/>
        </w:rPr>
      </w:pPr>
    </w:p>
    <w:p w:rsidR="00FA60AC" w:rsidRPr="009E4BEF" w:rsidRDefault="00FA60AC" w:rsidP="009E4BEF">
      <w:pPr>
        <w:jc w:val="both"/>
        <w:rPr>
          <w:rFonts w:ascii="Times New Roman" w:hAnsi="Times New Roman"/>
          <w:b/>
          <w:sz w:val="26"/>
          <w:szCs w:val="26"/>
        </w:rPr>
      </w:pPr>
    </w:p>
    <w:p w:rsidR="005527C5" w:rsidRPr="004037B5" w:rsidRDefault="00A31533" w:rsidP="009E4BEF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Pr="005527C5">
        <w:rPr>
          <w:rFonts w:ascii="Times New Roman" w:hAnsi="Times New Roman"/>
          <w:b/>
          <w:sz w:val="40"/>
          <w:szCs w:val="40"/>
        </w:rPr>
        <w:t xml:space="preserve">  </w:t>
      </w:r>
      <w:r w:rsidR="00F14C00" w:rsidRPr="005527C5">
        <w:rPr>
          <w:rFonts w:ascii="Times New Roman" w:hAnsi="Times New Roman"/>
          <w:b/>
          <w:sz w:val="40"/>
          <w:szCs w:val="40"/>
        </w:rPr>
        <w:t>ПРОГРАММА</w:t>
      </w:r>
    </w:p>
    <w:p w:rsidR="005527C5" w:rsidRDefault="00A644EE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10.30</w:t>
      </w:r>
      <w:r w:rsidR="00693A80"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– 11</w:t>
      </w:r>
      <w:r w:rsidR="000E070F"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0</w:t>
      </w:r>
      <w:r w:rsidR="008C6E62">
        <w:rPr>
          <w:rFonts w:ascii="Times New Roman" w:hAnsi="Times New Roman"/>
          <w:b/>
          <w:bCs/>
          <w:iCs/>
          <w:sz w:val="26"/>
          <w:szCs w:val="26"/>
          <w:lang w:eastAsia="ru-RU"/>
        </w:rPr>
        <w:t>0</w:t>
      </w:r>
      <w:r w:rsidR="000E070F"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="00F14C00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Регистрация участников. </w:t>
      </w:r>
      <w:r w:rsidR="00FD0C1C">
        <w:rPr>
          <w:rFonts w:ascii="Times New Roman" w:hAnsi="Times New Roman"/>
          <w:bCs/>
          <w:iCs/>
          <w:sz w:val="26"/>
          <w:szCs w:val="26"/>
          <w:lang w:eastAsia="ru-RU"/>
        </w:rPr>
        <w:t>Приветственный кофе.</w:t>
      </w:r>
    </w:p>
    <w:p w:rsidR="00FA60AC" w:rsidRPr="00FD0C1C" w:rsidRDefault="00FA60AC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FA60AC" w:rsidRPr="009E4BEF" w:rsidRDefault="00693A80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11</w:t>
      </w:r>
      <w:r w:rsidR="00B40DF7"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.</w:t>
      </w:r>
      <w:r w:rsidR="00A644EE">
        <w:rPr>
          <w:rFonts w:ascii="Times New Roman" w:hAnsi="Times New Roman"/>
          <w:b/>
          <w:bCs/>
          <w:iCs/>
          <w:sz w:val="26"/>
          <w:szCs w:val="26"/>
          <w:lang w:eastAsia="ru-RU"/>
        </w:rPr>
        <w:t>0</w:t>
      </w:r>
      <w:r w:rsidR="008C6E62">
        <w:rPr>
          <w:rFonts w:ascii="Times New Roman" w:hAnsi="Times New Roman"/>
          <w:b/>
          <w:bCs/>
          <w:iCs/>
          <w:sz w:val="26"/>
          <w:szCs w:val="26"/>
          <w:lang w:eastAsia="ru-RU"/>
        </w:rPr>
        <w:t>0</w:t>
      </w:r>
      <w:r w:rsidR="000E070F"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A644EE">
        <w:rPr>
          <w:rFonts w:ascii="Times New Roman" w:hAnsi="Times New Roman"/>
          <w:bCs/>
          <w:iCs/>
          <w:sz w:val="26"/>
          <w:szCs w:val="26"/>
          <w:lang w:eastAsia="ru-RU"/>
        </w:rPr>
        <w:t>Н</w:t>
      </w:r>
      <w:r w:rsidR="003E7445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ачало работы семинара.</w:t>
      </w:r>
    </w:p>
    <w:p w:rsidR="000032D2" w:rsidRPr="009E4BEF" w:rsidRDefault="000032D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0032D2" w:rsidRPr="009E4BEF" w:rsidRDefault="000032D2" w:rsidP="009E4BEF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/>
          <w:sz w:val="26"/>
          <w:szCs w:val="26"/>
        </w:rPr>
        <w:lastRenderedPageBreak/>
        <w:t xml:space="preserve">Сафаров </w:t>
      </w:r>
      <w:proofErr w:type="spellStart"/>
      <w:r w:rsidRPr="009E4BEF">
        <w:rPr>
          <w:rFonts w:ascii="Times New Roman" w:hAnsi="Times New Roman"/>
          <w:b/>
          <w:sz w:val="26"/>
          <w:szCs w:val="26"/>
        </w:rPr>
        <w:t>Раджаб</w:t>
      </w:r>
      <w:proofErr w:type="spellEnd"/>
      <w:r w:rsidR="009E4BE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D0C1C">
        <w:rPr>
          <w:rFonts w:ascii="Times New Roman" w:hAnsi="Times New Roman"/>
          <w:b/>
          <w:sz w:val="26"/>
          <w:szCs w:val="26"/>
        </w:rPr>
        <w:t>Саттарович</w:t>
      </w:r>
      <w:proofErr w:type="spellEnd"/>
      <w:r w:rsidR="00FD0C1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FD0C1C">
        <w:rPr>
          <w:rFonts w:ascii="Times New Roman" w:hAnsi="Times New Roman"/>
          <w:b/>
          <w:sz w:val="26"/>
          <w:szCs w:val="26"/>
        </w:rPr>
        <w:t>-Ц</w:t>
      </w:r>
      <w:proofErr w:type="gramEnd"/>
      <w:r w:rsidR="00FD0C1C">
        <w:rPr>
          <w:rFonts w:ascii="Times New Roman" w:hAnsi="Times New Roman"/>
          <w:b/>
          <w:sz w:val="26"/>
          <w:szCs w:val="26"/>
        </w:rPr>
        <w:t>ентр</w:t>
      </w:r>
      <w:r w:rsidRPr="009E4BEF">
        <w:rPr>
          <w:rFonts w:ascii="Times New Roman" w:hAnsi="Times New Roman"/>
          <w:b/>
          <w:sz w:val="26"/>
          <w:szCs w:val="26"/>
        </w:rPr>
        <w:t xml:space="preserve"> изучения современного Ирана.</w:t>
      </w:r>
    </w:p>
    <w:p w:rsidR="007B2504" w:rsidRPr="009E4BEF" w:rsidRDefault="007B2504" w:rsidP="009E4B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/>
          <w:sz w:val="26"/>
          <w:szCs w:val="26"/>
        </w:rPr>
        <w:t>Шаров Александр Михайлович</w:t>
      </w:r>
      <w:r w:rsidR="00FD0C1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FD0C1C">
        <w:rPr>
          <w:rFonts w:ascii="Times New Roman" w:hAnsi="Times New Roman"/>
          <w:b/>
          <w:sz w:val="26"/>
          <w:szCs w:val="26"/>
        </w:rPr>
        <w:t>–</w:t>
      </w:r>
      <w:r w:rsidRPr="009E4BEF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9E4BEF">
        <w:rPr>
          <w:rFonts w:ascii="Times New Roman" w:hAnsi="Times New Roman"/>
          <w:b/>
          <w:sz w:val="26"/>
          <w:szCs w:val="26"/>
        </w:rPr>
        <w:t xml:space="preserve">К </w:t>
      </w:r>
      <w:proofErr w:type="spellStart"/>
      <w:r w:rsidRPr="009E4BEF">
        <w:rPr>
          <w:rFonts w:ascii="Times New Roman" w:hAnsi="Times New Roman"/>
          <w:b/>
          <w:sz w:val="26"/>
          <w:szCs w:val="26"/>
        </w:rPr>
        <w:t>РусИранЭкспо</w:t>
      </w:r>
      <w:proofErr w:type="spellEnd"/>
      <w:r w:rsidRPr="009E4BEF">
        <w:rPr>
          <w:rFonts w:ascii="Times New Roman" w:hAnsi="Times New Roman"/>
          <w:b/>
          <w:sz w:val="26"/>
          <w:szCs w:val="26"/>
        </w:rPr>
        <w:t>.</w:t>
      </w:r>
    </w:p>
    <w:p w:rsidR="00121590" w:rsidRPr="009E4BEF" w:rsidRDefault="00121590" w:rsidP="009E4BE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E7273" w:rsidRPr="009E4BEF" w:rsidRDefault="00F14C00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Реальный товарооборот Россия-Иран.  </w:t>
      </w:r>
    </w:p>
    <w:p w:rsidR="00C45675" w:rsidRPr="009E4BEF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Отмена санкций </w:t>
      </w: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СБ</w:t>
      </w:r>
      <w:proofErr w:type="gramEnd"/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ООН и части западных санкций.</w:t>
      </w:r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Новые санкции США.</w:t>
      </w:r>
    </w:p>
    <w:p w:rsidR="00C45675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Реалии постсанкционного Ирана – что же </w:t>
      </w:r>
      <w:r w:rsidR="00A31533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все-таки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изменилось и как это можно использовать.</w:t>
      </w:r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FA60AC" w:rsidRDefault="00FA60AC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Главная иранская выставка – </w:t>
      </w:r>
      <w:r>
        <w:rPr>
          <w:rFonts w:ascii="Times New Roman" w:hAnsi="Times New Roman"/>
          <w:bCs/>
          <w:iCs/>
          <w:sz w:val="26"/>
          <w:szCs w:val="26"/>
          <w:lang w:val="en-US" w:eastAsia="ru-RU"/>
        </w:rPr>
        <w:t>Iran</w:t>
      </w:r>
      <w:r w:rsidRPr="00FA60A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val="en-US" w:eastAsia="ru-RU"/>
        </w:rPr>
        <w:t>Oil</w:t>
      </w:r>
      <w:r w:rsidRPr="00FA60A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  <w:lang w:val="en-US" w:eastAsia="ru-RU"/>
        </w:rPr>
        <w:t>Petrochemie</w:t>
      </w:r>
      <w:proofErr w:type="spellEnd"/>
      <w:r w:rsidRPr="00FA60A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6</w:t>
      </w:r>
      <w:proofErr w:type="gramEnd"/>
      <w:r>
        <w:rPr>
          <w:rFonts w:ascii="Times New Roman" w:hAnsi="Times New Roman"/>
          <w:bCs/>
          <w:iCs/>
          <w:sz w:val="26"/>
          <w:szCs w:val="26"/>
          <w:lang w:eastAsia="ru-RU"/>
        </w:rPr>
        <w:t>-9 мая 2018 Тегеран.</w:t>
      </w:r>
    </w:p>
    <w:p w:rsidR="00FA60AC" w:rsidRPr="00FA60AC" w:rsidRDefault="00FA60AC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Иранский Нефтегазовый саммит «Обмен опытом и технологиями»  8 мая 2018 Тегеран.</w:t>
      </w:r>
    </w:p>
    <w:p w:rsidR="00C45675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Практ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>ика реализации решений последних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>Межправительственных комиссий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Россия-Иран и других межправительственных программ.</w:t>
      </w:r>
    </w:p>
    <w:p w:rsidR="00C45675" w:rsidRPr="009E4BEF" w:rsidRDefault="00D91DED" w:rsidP="00C764D9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Крупные инвестиционные российские государственные проекты в Иране.</w:t>
      </w:r>
    </w:p>
    <w:p w:rsidR="00C45675" w:rsidRPr="009E4BEF" w:rsidRDefault="00C45675" w:rsidP="009E4BEF">
      <w:pPr>
        <w:jc w:val="both"/>
        <w:rPr>
          <w:rFonts w:ascii="Times New Roman" w:hAnsi="Times New Roman"/>
          <w:sz w:val="26"/>
          <w:szCs w:val="26"/>
        </w:rPr>
      </w:pPr>
    </w:p>
    <w:p w:rsidR="00C45675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Маркетинговые обзоры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отраслей промышленности Ирана и особенности ведения бизнеса в Иране. Доклад на основе практических примеров и обзоров отраслей промышленности Ирана предоставленных ООО</w:t>
      </w:r>
      <w:r w:rsid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«</w:t>
      </w:r>
      <w:proofErr w:type="spellStart"/>
      <w:r w:rsidR="009E4BEF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Нефтех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имтранс</w:t>
      </w:r>
      <w:proofErr w:type="spell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», Минэкономразвития РФ, институтом Востоковедения РАН, иранскими партнерами Г</w:t>
      </w: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К«</w:t>
      </w:r>
      <w:proofErr w:type="spellStart"/>
      <w:proofErr w:type="gram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РусИранЭкспо</w:t>
      </w:r>
      <w:proofErr w:type="spell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».</w:t>
      </w:r>
    </w:p>
    <w:p w:rsidR="00A31533" w:rsidRPr="00A31533" w:rsidRDefault="00A31533" w:rsidP="00A31533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Химия, нефтехимия,</w:t>
      </w:r>
      <w:r w:rsidR="00FF200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нефтепереработка. Опыт сотрудничества с Россией. Технологии.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Оборудование:</w:t>
      </w:r>
    </w:p>
    <w:p w:rsidR="00A31533" w:rsidRPr="00A31533" w:rsidRDefault="00A31533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Нефтег</w:t>
      </w:r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азовая промышленность. </w:t>
      </w:r>
      <w:proofErr w:type="spellStart"/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>Нефтесер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вис</w:t>
      </w:r>
      <w:proofErr w:type="spell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. Технологии. Оборудование;</w:t>
      </w:r>
    </w:p>
    <w:p w:rsidR="00A31533" w:rsidRPr="009E4BEF" w:rsidRDefault="00A31533" w:rsidP="00A31533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Металлургия Ирана. Горнорудная промышленность.</w:t>
      </w:r>
    </w:p>
    <w:p w:rsidR="00C45675" w:rsidRPr="009E4BEF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Электроэнергетика</w:t>
      </w:r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и альтернативная энергетика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;</w:t>
      </w:r>
    </w:p>
    <w:p w:rsidR="00C45675" w:rsidRPr="009E4BEF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 Авиационный, ж/дорожный и морской транспорт. </w:t>
      </w:r>
    </w:p>
    <w:p w:rsidR="00C45675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Автомобил</w:t>
      </w:r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ьное и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транспортное машиностроение</w:t>
      </w:r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>. Авиация. Судостроение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A31533" w:rsidRPr="009E4BEF" w:rsidRDefault="00A31533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 Связь и телекоммуникации, </w:t>
      </w:r>
      <w:r w:rsidRPr="009E4BEF">
        <w:rPr>
          <w:rFonts w:ascii="Times New Roman" w:hAnsi="Times New Roman"/>
          <w:bCs/>
          <w:iCs/>
          <w:sz w:val="26"/>
          <w:szCs w:val="26"/>
          <w:lang w:val="en-US" w:eastAsia="ru-RU"/>
        </w:rPr>
        <w:t>IT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, интернет;</w:t>
      </w:r>
    </w:p>
    <w:p w:rsidR="00C45675" w:rsidRPr="009E4BEF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Фармацевтика и здравоохранение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>. Косметика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;</w:t>
      </w:r>
    </w:p>
    <w:p w:rsidR="00C45675" w:rsidRDefault="00C4567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Перспективные направления экспорта.</w:t>
      </w:r>
    </w:p>
    <w:p w:rsidR="004037B5" w:rsidRDefault="004037B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- Деревообработка. Строительные материалы;</w:t>
      </w:r>
    </w:p>
    <w:p w:rsidR="004037B5" w:rsidRPr="009E4BEF" w:rsidRDefault="004037B5" w:rsidP="004037B5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Экспорт зерновых и масличных.</w:t>
      </w:r>
    </w:p>
    <w:p w:rsidR="004037B5" w:rsidRPr="009E4BEF" w:rsidRDefault="004037B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Импорт фруктов, овощей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, продуктов питания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;</w:t>
      </w:r>
    </w:p>
    <w:p w:rsidR="00ED6010" w:rsidRPr="009E4BEF" w:rsidRDefault="00ED6010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4A2BCD" w:rsidRPr="009E4BEF" w:rsidRDefault="004A2BCD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Примеры успешной и не совсем успешной работы российских и иранских фирм в следующих направлениях:</w:t>
      </w:r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-Экспорт: оборудования и технологий для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энергетики, </w:t>
      </w:r>
      <w:proofErr w:type="spell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нефтегазодобычи</w:t>
      </w:r>
      <w:proofErr w:type="spell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,</w:t>
      </w:r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>нефтесевис</w:t>
      </w:r>
      <w:proofErr w:type="spellEnd"/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>,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нефтехимии, машиностроения, 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>транспорта,</w:t>
      </w:r>
      <w:r w:rsidR="009F77B8" w:rsidRPr="009F77B8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9F77B8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авиации, 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фармацевтики, </w:t>
      </w:r>
      <w:r w:rsidR="009F77B8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электроники, телекоммуникаций, оптики,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 и др. Экспорт инженерных услуг.</w:t>
      </w:r>
      <w:proofErr w:type="gram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Технопарки. </w:t>
      </w:r>
    </w:p>
    <w:p w:rsidR="004A2BCD" w:rsidRPr="009E4BEF" w:rsidRDefault="004A2BCD" w:rsidP="009E4BEF">
      <w:pPr>
        <w:jc w:val="both"/>
        <w:rPr>
          <w:rFonts w:ascii="Times New Roman" w:hAnsi="Times New Roman"/>
          <w:sz w:val="26"/>
          <w:szCs w:val="26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Сертификация оборудования и товаров в Иране.</w:t>
      </w:r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 Импорт из Ирана нефтехимии, полимеров, цветных металлов, рудного концентрата, фруктов, сухофруктов, орехов, рыбы, </w:t>
      </w:r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>продуктов питания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, строительных и хозяйственных товаров.</w:t>
      </w:r>
      <w:proofErr w:type="gramEnd"/>
    </w:p>
    <w:p w:rsidR="004A2BCD" w:rsidRPr="009E4BEF" w:rsidRDefault="009F77B8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 Экспорт в Иран: </w:t>
      </w:r>
      <w:r w:rsidR="004A2BCD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пиломатериалов, мебели, металлопроката,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промышленных товаров В2В, </w:t>
      </w:r>
      <w:r w:rsidR="00C764D9">
        <w:rPr>
          <w:rFonts w:ascii="Times New Roman" w:hAnsi="Times New Roman"/>
          <w:bCs/>
          <w:iCs/>
          <w:sz w:val="26"/>
          <w:szCs w:val="26"/>
          <w:lang w:eastAsia="ru-RU"/>
        </w:rPr>
        <w:t>зерновых, масличных</w:t>
      </w:r>
      <w:r w:rsidR="00C764D9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шрота, </w:t>
      </w:r>
      <w:r w:rsidR="004A2BCD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продуктов питания, товаров народного потребления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, косметики</w:t>
      </w:r>
      <w:r w:rsidR="004A2BCD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и других товаров.</w:t>
      </w:r>
      <w:proofErr w:type="gramEnd"/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 Регистрация фирмы в Иране. Совместные предприятия. Защита инвестиций.</w:t>
      </w:r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-Экспортно-импортные договоры с иранскими фирмами. Суд в Иране. Арбитраж.  Проверка платежеспособности.</w:t>
      </w:r>
    </w:p>
    <w:p w:rsidR="004A2BCD" w:rsidRDefault="004A2BCD" w:rsidP="009E4BEF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-Передача на аутсорсинг импорта из Ирана. Сопровождение сделок. 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>А</w:t>
      </w:r>
      <w:r w:rsidR="009F77B8">
        <w:rPr>
          <w:rFonts w:ascii="Times New Roman" w:hAnsi="Times New Roman"/>
          <w:bCs/>
          <w:iCs/>
          <w:sz w:val="28"/>
          <w:szCs w:val="28"/>
          <w:lang w:eastAsia="ru-RU"/>
        </w:rPr>
        <w:t>утсорсинг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  экспорту.</w:t>
      </w:r>
    </w:p>
    <w:p w:rsidR="004A2BCD" w:rsidRDefault="004A2BCD" w:rsidP="009E4BEF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5527C5" w:rsidRDefault="004A2BCD" w:rsidP="009E4BEF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Ответы на вопросы от участников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бизнес-семинара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4037B5" w:rsidRDefault="004037B5" w:rsidP="009E4BEF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C45675" w:rsidRDefault="00C45675" w:rsidP="009E4BEF">
      <w:pPr>
        <w:pStyle w:val="a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84F4A" w:rsidRPr="00C45675" w:rsidRDefault="00784F4A" w:rsidP="009E4BEF">
      <w:pPr>
        <w:pStyle w:val="a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84F4A" w:rsidRPr="00784F4A" w:rsidRDefault="00FD0C1C" w:rsidP="00784F4A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Рыбаков  Александр Эдуардович - </w:t>
      </w:r>
      <w:r w:rsidR="00C764D9">
        <w:rPr>
          <w:rFonts w:ascii="Times New Roman" w:hAnsi="Times New Roman"/>
          <w:b/>
          <w:bCs/>
          <w:iCs/>
          <w:sz w:val="26"/>
          <w:szCs w:val="26"/>
          <w:lang w:eastAsia="ru-RU"/>
        </w:rPr>
        <w:t>Финансовый консультант</w:t>
      </w:r>
    </w:p>
    <w:p w:rsidR="00A33CAE" w:rsidRPr="004037B5" w:rsidRDefault="00B40DF7" w:rsidP="00FA60AC">
      <w:pPr>
        <w:pStyle w:val="a9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proofErr w:type="spellStart"/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Потянка</w:t>
      </w:r>
      <w:proofErr w:type="spellEnd"/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Александр Викторович</w:t>
      </w:r>
      <w:r w:rsidR="00FD0C1C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- </w:t>
      </w:r>
      <w:r w:rsidR="004037B5">
        <w:rPr>
          <w:rFonts w:ascii="Times New Roman" w:hAnsi="Times New Roman"/>
          <w:b/>
          <w:bCs/>
          <w:iCs/>
          <w:sz w:val="26"/>
          <w:szCs w:val="26"/>
          <w:lang w:eastAsia="ru-RU"/>
        </w:rPr>
        <w:t>Финансовый консультант</w:t>
      </w:r>
    </w:p>
    <w:p w:rsidR="000032D2" w:rsidRPr="00B42961" w:rsidRDefault="000032D2" w:rsidP="009E4BE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E7273" w:rsidRPr="00B42961" w:rsidRDefault="00F14C00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Особенности финансовых </w:t>
      </w:r>
      <w:r w:rsidR="00B40DF7"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расчетов с иранскими партнерами.</w:t>
      </w:r>
    </w:p>
    <w:p w:rsidR="008C6E62" w:rsidRPr="008C6E62" w:rsidRDefault="00ED6010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Конвертация иранских риалов </w:t>
      </w:r>
      <w:r w:rsidR="003E7445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в рубли и другие валюты, 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финансовые транзакции</w:t>
      </w:r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.</w:t>
      </w:r>
    </w:p>
    <w:p w:rsidR="009F77B8" w:rsidRPr="00B42961" w:rsidRDefault="009F77B8" w:rsidP="009F77B8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«Иранский аккредитив»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при импорте продукции.</w:t>
      </w:r>
    </w:p>
    <w:p w:rsidR="008C6E62" w:rsidRDefault="007E7273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А</w:t>
      </w:r>
      <w:r w:rsidR="00F14C00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ккредитивы</w:t>
      </w:r>
      <w:r w:rsidR="007B07C3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при поставке</w:t>
      </w:r>
      <w:r w:rsidR="00353C48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продукции на экспорт</w:t>
      </w:r>
      <w:r w:rsidR="003E7445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в Иран и другие страны</w:t>
      </w:r>
      <w:r w:rsidR="00353C48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  <w:r w:rsidR="009F77B8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8C6E62" w:rsidRPr="00B42961" w:rsidRDefault="007E7273" w:rsidP="008C6E62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Банковские гарантии </w:t>
      </w:r>
      <w:r w:rsidR="00D11EB5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 иранских банков 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и </w:t>
      </w:r>
      <w:proofErr w:type="gramStart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контр</w:t>
      </w:r>
      <w:r w:rsidR="000E070F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-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гарантии</w:t>
      </w:r>
      <w:proofErr w:type="gram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9A23EC" w:rsidRPr="00B42961" w:rsidRDefault="008C6E62" w:rsidP="009A23EC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Кредитование «</w:t>
      </w:r>
      <w:proofErr w:type="spellStart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несырьевого</w:t>
      </w:r>
      <w:proofErr w:type="spell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экспорта».</w:t>
      </w:r>
      <w:r w:rsidR="009A23EC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ОАО ЭКСАР.</w:t>
      </w:r>
      <w:r w:rsidR="009A23EC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9A23EC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Страхование сделок от риска не платежей, страхование инвестиций за рубежом. </w:t>
      </w:r>
    </w:p>
    <w:p w:rsidR="008C6E62" w:rsidRDefault="008C6E6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Кредитование импорта иранской продукции.</w:t>
      </w:r>
    </w:p>
    <w:p w:rsidR="009A23EC" w:rsidRDefault="00C764D9" w:rsidP="00C764D9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Открытие паспорта сделки с иранским партнером. </w:t>
      </w:r>
    </w:p>
    <w:p w:rsidR="00C764D9" w:rsidRPr="00B42961" w:rsidRDefault="00C764D9" w:rsidP="00C764D9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Риски непрямых платежей.</w:t>
      </w:r>
    </w:p>
    <w:p w:rsidR="00C764D9" w:rsidRPr="00B42961" w:rsidRDefault="00C764D9" w:rsidP="009A23EC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Покупка иранской продукции за иранские риалы </w:t>
      </w:r>
      <w:proofErr w:type="gramStart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–с</w:t>
      </w:r>
      <w:proofErr w:type="gram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корость прямого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платежа 2-3 часа.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F14C00" w:rsidRDefault="008A3198" w:rsidP="009A23EC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Страхование грузов и транспорта.</w:t>
      </w:r>
    </w:p>
    <w:p w:rsidR="00784F4A" w:rsidRPr="00784F4A" w:rsidRDefault="00784F4A" w:rsidP="00784F4A">
      <w:pPr>
        <w:jc w:val="both"/>
        <w:rPr>
          <w:rFonts w:ascii="Times New Roman" w:hAnsi="Times New Roman"/>
          <w:sz w:val="26"/>
          <w:szCs w:val="26"/>
        </w:rPr>
      </w:pPr>
    </w:p>
    <w:p w:rsidR="00784F4A" w:rsidRDefault="00784F4A" w:rsidP="009E4BEF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sz w:val="26"/>
          <w:szCs w:val="26"/>
        </w:rPr>
      </w:pPr>
      <w:r w:rsidRPr="00784F4A">
        <w:rPr>
          <w:rFonts w:ascii="Times New Roman" w:hAnsi="Times New Roman"/>
          <w:b/>
          <w:sz w:val="26"/>
          <w:szCs w:val="26"/>
        </w:rPr>
        <w:t>Шишков Андрей Андреевич – ООО «</w:t>
      </w:r>
      <w:proofErr w:type="spellStart"/>
      <w:r w:rsidRPr="00784F4A">
        <w:rPr>
          <w:rFonts w:ascii="Times New Roman" w:hAnsi="Times New Roman"/>
          <w:b/>
          <w:sz w:val="26"/>
          <w:szCs w:val="26"/>
        </w:rPr>
        <w:t>Эксимко</w:t>
      </w:r>
      <w:proofErr w:type="spellEnd"/>
      <w:r w:rsidRPr="00784F4A">
        <w:rPr>
          <w:rFonts w:ascii="Times New Roman" w:hAnsi="Times New Roman"/>
          <w:b/>
          <w:sz w:val="26"/>
          <w:szCs w:val="26"/>
        </w:rPr>
        <w:t xml:space="preserve">» </w:t>
      </w:r>
    </w:p>
    <w:p w:rsidR="00784F4A" w:rsidRDefault="00784F4A" w:rsidP="00784F4A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784F4A" w:rsidRDefault="00784F4A" w:rsidP="00784F4A">
      <w:pPr>
        <w:jc w:val="both"/>
        <w:rPr>
          <w:rFonts w:ascii="Times New Roman" w:hAnsi="Times New Roman"/>
          <w:b/>
          <w:sz w:val="26"/>
          <w:szCs w:val="26"/>
        </w:rPr>
      </w:pPr>
      <w:r w:rsidRPr="00784F4A">
        <w:rPr>
          <w:rFonts w:ascii="Times New Roman" w:hAnsi="Times New Roman"/>
          <w:b/>
          <w:sz w:val="26"/>
          <w:szCs w:val="26"/>
        </w:rPr>
        <w:t xml:space="preserve">Экспортное финансирование </w:t>
      </w:r>
      <w:r w:rsidR="004037B5">
        <w:rPr>
          <w:rFonts w:ascii="Times New Roman" w:hAnsi="Times New Roman"/>
          <w:b/>
          <w:sz w:val="26"/>
          <w:szCs w:val="26"/>
        </w:rPr>
        <w:t xml:space="preserve">со стороны </w:t>
      </w:r>
      <w:proofErr w:type="spellStart"/>
      <w:r w:rsidR="004037B5">
        <w:rPr>
          <w:rFonts w:ascii="Times New Roman" w:hAnsi="Times New Roman"/>
          <w:b/>
          <w:sz w:val="26"/>
          <w:szCs w:val="26"/>
        </w:rPr>
        <w:t>Росэкимбанка</w:t>
      </w:r>
      <w:proofErr w:type="spellEnd"/>
      <w:r w:rsidR="004037B5">
        <w:rPr>
          <w:rFonts w:ascii="Times New Roman" w:hAnsi="Times New Roman"/>
          <w:b/>
          <w:sz w:val="26"/>
          <w:szCs w:val="26"/>
        </w:rPr>
        <w:t xml:space="preserve"> и других банков. П</w:t>
      </w:r>
      <w:r w:rsidRPr="00784F4A">
        <w:rPr>
          <w:rFonts w:ascii="Times New Roman" w:hAnsi="Times New Roman"/>
          <w:b/>
          <w:sz w:val="26"/>
          <w:szCs w:val="26"/>
        </w:rPr>
        <w:t>рактика его применения.</w:t>
      </w:r>
    </w:p>
    <w:p w:rsidR="00784F4A" w:rsidRPr="00784F4A" w:rsidRDefault="00784F4A" w:rsidP="00784F4A">
      <w:pPr>
        <w:jc w:val="both"/>
        <w:rPr>
          <w:rFonts w:ascii="Times New Roman" w:hAnsi="Times New Roman"/>
          <w:b/>
          <w:sz w:val="26"/>
          <w:szCs w:val="26"/>
        </w:rPr>
      </w:pPr>
    </w:p>
    <w:p w:rsidR="00784F4A" w:rsidRPr="00784F4A" w:rsidRDefault="00784F4A" w:rsidP="00784F4A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Ответы на вопросы от участников </w:t>
      </w:r>
      <w:proofErr w:type="spellStart"/>
      <w:proofErr w:type="gramStart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бизнес-семинара</w:t>
      </w:r>
      <w:proofErr w:type="spellEnd"/>
      <w:proofErr w:type="gram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784F4A" w:rsidRDefault="00784F4A" w:rsidP="00784F4A">
      <w:pPr>
        <w:jc w:val="both"/>
        <w:rPr>
          <w:rFonts w:ascii="Times New Roman" w:hAnsi="Times New Roman"/>
          <w:sz w:val="26"/>
          <w:szCs w:val="26"/>
        </w:rPr>
      </w:pPr>
    </w:p>
    <w:p w:rsidR="00784F4A" w:rsidRDefault="00784F4A" w:rsidP="00784F4A">
      <w:pPr>
        <w:jc w:val="both"/>
        <w:rPr>
          <w:rFonts w:ascii="Times New Roman" w:hAnsi="Times New Roman"/>
          <w:sz w:val="26"/>
          <w:szCs w:val="26"/>
        </w:rPr>
      </w:pPr>
    </w:p>
    <w:p w:rsidR="00FA60AC" w:rsidRPr="00B42961" w:rsidRDefault="00FA60AC" w:rsidP="00784F4A">
      <w:pPr>
        <w:jc w:val="both"/>
        <w:rPr>
          <w:rFonts w:ascii="Times New Roman" w:hAnsi="Times New Roman"/>
          <w:sz w:val="26"/>
          <w:szCs w:val="26"/>
        </w:rPr>
      </w:pPr>
    </w:p>
    <w:p w:rsidR="00784F4A" w:rsidRPr="00B42961" w:rsidRDefault="00784F4A" w:rsidP="00784F4A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4.15</w:t>
      </w:r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– 1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5.00 К</w:t>
      </w:r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офе-брейк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в зоне конференции или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бизнес-ланч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141AAB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за свой счет 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в ресторане </w:t>
      </w:r>
      <w:proofErr w:type="spellStart"/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Холидей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Инн</w:t>
      </w:r>
    </w:p>
    <w:p w:rsidR="00784F4A" w:rsidRDefault="00784F4A" w:rsidP="00784F4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FA60AC" w:rsidRDefault="00FA60AC" w:rsidP="00784F4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258D4" w:rsidRPr="00784F4A" w:rsidRDefault="00A258D4" w:rsidP="00784F4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84F4A" w:rsidRPr="00784F4A" w:rsidRDefault="00784F4A" w:rsidP="00784F4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33CAE" w:rsidRPr="00B42961" w:rsidRDefault="00FD0C1C" w:rsidP="009E4BEF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 Аркадий Иванович -</w:t>
      </w:r>
      <w:r w:rsidR="007E7273" w:rsidRPr="00B42961">
        <w:rPr>
          <w:rFonts w:ascii="Times New Roman" w:hAnsi="Times New Roman"/>
          <w:b/>
          <w:sz w:val="26"/>
          <w:szCs w:val="26"/>
        </w:rPr>
        <w:t xml:space="preserve"> ГК Транс Азия Логистик</w:t>
      </w:r>
      <w:r w:rsidR="00DD7C6F" w:rsidRPr="00B42961">
        <w:rPr>
          <w:rFonts w:ascii="Times New Roman" w:hAnsi="Times New Roman"/>
          <w:b/>
          <w:sz w:val="26"/>
          <w:szCs w:val="26"/>
        </w:rPr>
        <w:t>.</w:t>
      </w:r>
    </w:p>
    <w:p w:rsidR="00353C48" w:rsidRDefault="00FD0C1C" w:rsidP="009E4BEF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Шаров Александр Михайлович - </w:t>
      </w:r>
      <w:r w:rsidR="00353C48" w:rsidRPr="00B42961">
        <w:rPr>
          <w:rFonts w:ascii="Times New Roman" w:hAnsi="Times New Roman"/>
          <w:b/>
          <w:sz w:val="26"/>
          <w:szCs w:val="26"/>
        </w:rPr>
        <w:t xml:space="preserve">ГК </w:t>
      </w:r>
      <w:proofErr w:type="spellStart"/>
      <w:r w:rsidR="00353C48" w:rsidRPr="00B42961">
        <w:rPr>
          <w:rFonts w:ascii="Times New Roman" w:hAnsi="Times New Roman"/>
          <w:b/>
          <w:sz w:val="26"/>
          <w:szCs w:val="26"/>
        </w:rPr>
        <w:t>РусИранЭкспо</w:t>
      </w:r>
      <w:proofErr w:type="spellEnd"/>
    </w:p>
    <w:p w:rsidR="005527C5" w:rsidRPr="00B42961" w:rsidRDefault="005527C5" w:rsidP="009E4BEF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7E7273" w:rsidRPr="00B42961" w:rsidRDefault="00F14C00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Логистика экспорта-импорта </w:t>
      </w:r>
      <w:proofErr w:type="gramStart"/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в</w:t>
      </w:r>
      <w:proofErr w:type="gramEnd"/>
      <w:r w:rsidRPr="00B42961">
        <w:rPr>
          <w:rFonts w:ascii="Times New Roman" w:hAnsi="Times New Roman"/>
          <w:b/>
          <w:bCs/>
          <w:iCs/>
          <w:sz w:val="26"/>
          <w:szCs w:val="26"/>
          <w:lang w:eastAsia="ru-RU"/>
        </w:rPr>
        <w:t>/из Ирана.</w:t>
      </w:r>
    </w:p>
    <w:p w:rsidR="00353C48" w:rsidRPr="00B42961" w:rsidRDefault="007E7273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Практика и опыт транспортных перевозок в настоящее время. </w:t>
      </w:r>
    </w:p>
    <w:p w:rsidR="00353C48" w:rsidRPr="00B42961" w:rsidRDefault="000032D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Автомобильный </w:t>
      </w:r>
      <w:r w:rsidR="007E7273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транспорт. </w:t>
      </w:r>
    </w:p>
    <w:p w:rsidR="000032D2" w:rsidRPr="00B42961" w:rsidRDefault="007B07C3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Скоропортящиеся грузы. </w:t>
      </w:r>
      <w:r w:rsidR="000032D2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Рефрижераторные перевозки.</w:t>
      </w:r>
    </w:p>
    <w:p w:rsidR="009E239C" w:rsidRPr="00B42961" w:rsidRDefault="009E239C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Контейнерные перевозки.</w:t>
      </w:r>
    </w:p>
    <w:p w:rsidR="000032D2" w:rsidRPr="00B42961" w:rsidRDefault="000032D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Железнодорожный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транспорт: вагоны, цистерны, 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контейнеры, 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паромы, перевалка. </w:t>
      </w:r>
    </w:p>
    <w:p w:rsidR="007B07C3" w:rsidRPr="00B42961" w:rsidRDefault="000032D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Нефтехимические и о</w:t>
      </w:r>
      <w:r w:rsidR="007B07C3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пасные 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грузы. Наливные грузы, </w:t>
      </w:r>
      <w:proofErr w:type="gramStart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танк-контейнеры</w:t>
      </w:r>
      <w:proofErr w:type="gram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9E239C" w:rsidRPr="00B42961" w:rsidRDefault="007E7273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Порты. </w:t>
      </w:r>
      <w:r w:rsidR="00353C48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Судоходство на Каспии и в Персидском заливе.  </w:t>
      </w:r>
    </w:p>
    <w:p w:rsidR="007E7273" w:rsidRPr="00B42961" w:rsidRDefault="00353C48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Авиаперевозки.</w:t>
      </w:r>
    </w:p>
    <w:p w:rsidR="00121590" w:rsidRPr="00B42961" w:rsidRDefault="00121590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Страхование грузов и транспорта.</w:t>
      </w:r>
    </w:p>
    <w:p w:rsidR="00121590" w:rsidRPr="00B42961" w:rsidRDefault="00353C48" w:rsidP="008C6E62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Таможенное оформление. </w:t>
      </w:r>
    </w:p>
    <w:p w:rsidR="007E7273" w:rsidRDefault="00F14C00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Доклад</w:t>
      </w:r>
      <w:r w:rsidR="00121590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ы</w:t>
      </w: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на основе материалов от  российских и иранских транспортных, таможенных и страховых компаний.</w:t>
      </w:r>
    </w:p>
    <w:p w:rsidR="005527C5" w:rsidRPr="00B42961" w:rsidRDefault="005527C5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784F4A" w:rsidRDefault="00F14C00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Ответы на вопросы</w:t>
      </w:r>
      <w:r w:rsidR="00353C48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от участников </w:t>
      </w:r>
      <w:proofErr w:type="spellStart"/>
      <w:proofErr w:type="gramStart"/>
      <w:r w:rsidR="00353C48"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бизнес-семинара</w:t>
      </w:r>
      <w:proofErr w:type="spellEnd"/>
      <w:proofErr w:type="gramEnd"/>
      <w:r w:rsidRPr="00B42961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</w:p>
    <w:p w:rsidR="00784F4A" w:rsidRPr="00B42961" w:rsidRDefault="00784F4A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802A55" w:rsidRPr="00784F4A" w:rsidRDefault="00FD0C1C" w:rsidP="00784F4A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784F4A">
        <w:rPr>
          <w:rFonts w:ascii="Times New Roman" w:hAnsi="Times New Roman"/>
          <w:b/>
          <w:bCs/>
          <w:iCs/>
          <w:sz w:val="26"/>
          <w:szCs w:val="26"/>
          <w:lang w:eastAsia="ru-RU"/>
        </w:rPr>
        <w:t>Шаров Александр Михайлович -</w:t>
      </w:r>
      <w:r w:rsidR="003E7445" w:rsidRPr="00784F4A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ГК </w:t>
      </w:r>
      <w:proofErr w:type="spellStart"/>
      <w:r w:rsidR="003E7445" w:rsidRPr="00784F4A">
        <w:rPr>
          <w:rFonts w:ascii="Times New Roman" w:hAnsi="Times New Roman"/>
          <w:b/>
          <w:bCs/>
          <w:iCs/>
          <w:sz w:val="26"/>
          <w:szCs w:val="26"/>
          <w:lang w:eastAsia="ru-RU"/>
        </w:rPr>
        <w:t>РусИранЭкспо</w:t>
      </w:r>
      <w:proofErr w:type="spellEnd"/>
      <w:r w:rsidR="003E7445" w:rsidRPr="00784F4A">
        <w:rPr>
          <w:rFonts w:ascii="Times New Roman" w:hAnsi="Times New Roman"/>
          <w:b/>
          <w:bCs/>
          <w:iCs/>
          <w:sz w:val="26"/>
          <w:szCs w:val="26"/>
          <w:lang w:eastAsia="ru-RU"/>
        </w:rPr>
        <w:t>.</w:t>
      </w:r>
    </w:p>
    <w:p w:rsidR="00784F4A" w:rsidRPr="009E4BEF" w:rsidRDefault="00784F4A" w:rsidP="00784F4A">
      <w:pPr>
        <w:pStyle w:val="a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sz w:val="26"/>
          <w:szCs w:val="26"/>
        </w:rPr>
        <w:t>Свешникова Татьяна Александровна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-</w:t>
      </w:r>
      <w:r w:rsidRPr="009E4BEF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9E4BEF">
        <w:rPr>
          <w:rFonts w:ascii="Times New Roman" w:hAnsi="Times New Roman"/>
          <w:b/>
          <w:sz w:val="26"/>
          <w:szCs w:val="26"/>
        </w:rPr>
        <w:t xml:space="preserve">К </w:t>
      </w:r>
      <w:proofErr w:type="spellStart"/>
      <w:r w:rsidRPr="009E4BEF">
        <w:rPr>
          <w:rFonts w:ascii="Times New Roman" w:hAnsi="Times New Roman"/>
          <w:b/>
          <w:sz w:val="26"/>
          <w:szCs w:val="26"/>
        </w:rPr>
        <w:t>РусИранЭкспо</w:t>
      </w:r>
      <w:proofErr w:type="spellEnd"/>
      <w:r w:rsidRPr="009E4BEF">
        <w:rPr>
          <w:rFonts w:ascii="Times New Roman" w:hAnsi="Times New Roman"/>
          <w:b/>
          <w:sz w:val="26"/>
          <w:szCs w:val="26"/>
        </w:rPr>
        <w:t>.</w:t>
      </w:r>
    </w:p>
    <w:p w:rsidR="00784F4A" w:rsidRPr="00784F4A" w:rsidRDefault="00784F4A" w:rsidP="00784F4A">
      <w:pPr>
        <w:pStyle w:val="a9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</w:p>
    <w:p w:rsidR="000032D2" w:rsidRPr="009E4BEF" w:rsidRDefault="000032D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4A2BCD" w:rsidRDefault="004A2BCD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Постоянное представление </w:t>
      </w:r>
      <w:r w:rsidR="005527C5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интересов </w:t>
      </w: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экспортеров России и стран СНГ на отраслевых выставках и мероприятиях в Иране. </w:t>
      </w:r>
    </w:p>
    <w:p w:rsidR="00FA60AC" w:rsidRDefault="00FA60AC" w:rsidP="00FA60AC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Порядок работы на </w:t>
      </w:r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главной иранской выставке – </w:t>
      </w:r>
      <w:r w:rsidRPr="00FA60AC">
        <w:rPr>
          <w:rFonts w:ascii="Times New Roman" w:hAnsi="Times New Roman"/>
          <w:b/>
          <w:bCs/>
          <w:iCs/>
          <w:sz w:val="26"/>
          <w:szCs w:val="26"/>
          <w:lang w:val="en-US" w:eastAsia="ru-RU"/>
        </w:rPr>
        <w:t>Iran</w:t>
      </w:r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FA60AC">
        <w:rPr>
          <w:rFonts w:ascii="Times New Roman" w:hAnsi="Times New Roman"/>
          <w:b/>
          <w:bCs/>
          <w:iCs/>
          <w:sz w:val="26"/>
          <w:szCs w:val="26"/>
          <w:lang w:val="en-US" w:eastAsia="ru-RU"/>
        </w:rPr>
        <w:t>Oil</w:t>
      </w:r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. </w:t>
      </w:r>
      <w:proofErr w:type="spellStart"/>
      <w:proofErr w:type="gramStart"/>
      <w:r w:rsidRPr="00FA60AC">
        <w:rPr>
          <w:rFonts w:ascii="Times New Roman" w:hAnsi="Times New Roman"/>
          <w:b/>
          <w:bCs/>
          <w:iCs/>
          <w:sz w:val="26"/>
          <w:szCs w:val="26"/>
          <w:lang w:val="en-US" w:eastAsia="ru-RU"/>
        </w:rPr>
        <w:t>Petrochemie</w:t>
      </w:r>
      <w:proofErr w:type="spellEnd"/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 6</w:t>
      </w:r>
      <w:proofErr w:type="gramEnd"/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>-9 мая 2018 Тегеран.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Возможные сп</w:t>
      </w:r>
      <w:r w:rsidR="00A258D4">
        <w:rPr>
          <w:rFonts w:ascii="Times New Roman" w:hAnsi="Times New Roman"/>
          <w:b/>
          <w:bCs/>
          <w:iCs/>
          <w:sz w:val="26"/>
          <w:szCs w:val="26"/>
          <w:lang w:eastAsia="ru-RU"/>
        </w:rPr>
        <w:t>о</w:t>
      </w:r>
      <w:r>
        <w:rPr>
          <w:rFonts w:ascii="Times New Roman" w:hAnsi="Times New Roman"/>
          <w:b/>
          <w:bCs/>
          <w:iCs/>
          <w:sz w:val="26"/>
          <w:szCs w:val="26"/>
          <w:lang w:eastAsia="ru-RU"/>
        </w:rPr>
        <w:t>собы снижения затрат и увеличения эффективности участия.</w:t>
      </w:r>
    </w:p>
    <w:p w:rsidR="00FA60AC" w:rsidRPr="00FA60AC" w:rsidRDefault="00FA60AC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FA60AC">
        <w:rPr>
          <w:rFonts w:ascii="Times New Roman" w:hAnsi="Times New Roman"/>
          <w:b/>
          <w:bCs/>
          <w:iCs/>
          <w:sz w:val="26"/>
          <w:szCs w:val="26"/>
          <w:lang w:eastAsia="ru-RU"/>
        </w:rPr>
        <w:t>Иранский Нефтегазовый саммит «Обмен опытом и технологиями»  8 мая 2018 Тегеран.</w:t>
      </w:r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Главные отраслевые выставки в </w:t>
      </w: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г</w:t>
      </w:r>
      <w:proofErr w:type="gram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. Тегеране и в других городах Ирана.</w:t>
      </w:r>
      <w:r w:rsidR="000B596E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Индивидуальные и коллективные стенды российских предприятий</w:t>
      </w:r>
      <w:r w:rsidR="000B596E">
        <w:rPr>
          <w:rFonts w:ascii="Times New Roman" w:hAnsi="Times New Roman"/>
          <w:bCs/>
          <w:iCs/>
          <w:sz w:val="26"/>
          <w:szCs w:val="26"/>
          <w:lang w:eastAsia="ru-RU"/>
        </w:rPr>
        <w:t>, обход выставки.</w:t>
      </w:r>
    </w:p>
    <w:p w:rsidR="000B596E" w:rsidRPr="009E4BEF" w:rsidRDefault="004A2BCD" w:rsidP="000B596E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Выставки по </w:t>
      </w:r>
      <w:proofErr w:type="spellStart"/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>нефтегазу</w:t>
      </w:r>
      <w:proofErr w:type="spellEnd"/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</w:t>
      </w:r>
      <w:r w:rsidR="008C6E62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фармацевтике, 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>косметике, аграрному сектору,</w:t>
      </w:r>
      <w:r w:rsidR="004037B5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строительству,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0B596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энергетике, 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>машиностроению</w:t>
      </w:r>
      <w:r w:rsidR="008C6E62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 </w:t>
      </w:r>
      <w:r w:rsidR="000B596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металлургии,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телекоммуникациям, электронике, </w:t>
      </w:r>
      <w:r w:rsidR="000B596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науке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и др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.</w:t>
      </w:r>
      <w:proofErr w:type="gramEnd"/>
    </w:p>
    <w:p w:rsidR="000B596E" w:rsidRPr="009E4BEF" w:rsidRDefault="000B596E" w:rsidP="000B596E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Интенсивный маркетинг. Выборка иранских фирм под конкретный заказ</w:t>
      </w:r>
      <w:r w:rsidR="008C6E6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по экспорту или импорту.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 </w:t>
      </w:r>
    </w:p>
    <w:p w:rsidR="000B596E" w:rsidRPr="009E4BEF" w:rsidRDefault="000B596E" w:rsidP="000B596E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Маркетинговые обзоры и справки под конкретные заявки. </w:t>
      </w:r>
    </w:p>
    <w:p w:rsidR="000B596E" w:rsidRPr="009E4BEF" w:rsidRDefault="000B596E" w:rsidP="000B596E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Организация встреч В2В - выход на заводы и крупные фирмы</w:t>
      </w:r>
    </w:p>
    <w:p w:rsidR="008C6E62" w:rsidRPr="009E4BEF" w:rsidRDefault="004A2BCD" w:rsidP="008C6E62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Индивидуальная поездка. Визы, бронирование отелей, авиабилеты, трансферт.</w:t>
      </w:r>
    </w:p>
    <w:p w:rsidR="008C6E62" w:rsidRPr="009E4BEF" w:rsidRDefault="008C6E62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Организация коллективных поездок и бизнес миссий.</w:t>
      </w:r>
    </w:p>
    <w:p w:rsidR="004A2BCD" w:rsidRPr="009E4BEF" w:rsidRDefault="004A2BCD" w:rsidP="008C6E62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Выходные в Иране и календарь праздников.</w:t>
      </w:r>
    </w:p>
    <w:p w:rsidR="004A2BCD" w:rsidRPr="009E4BEF" w:rsidRDefault="004A2BCD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4A2BCD" w:rsidRPr="000B596E" w:rsidRDefault="004A2BCD" w:rsidP="009E4BEF">
      <w:pPr>
        <w:keepNext/>
        <w:jc w:val="both"/>
        <w:outlineLvl w:val="1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Опыт работы – положительные и отрицательные случаи. </w:t>
      </w:r>
    </w:p>
    <w:p w:rsidR="004A2BCD" w:rsidRPr="009E4BEF" w:rsidRDefault="004A2BCD" w:rsidP="009E4BEF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Каталог экспортеров России и СНГ распространяемый в Иране. </w:t>
      </w:r>
    </w:p>
    <w:p w:rsidR="004A2BCD" w:rsidRPr="009E4BEF" w:rsidRDefault="004A2BCD" w:rsidP="000B596E">
      <w:pPr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Реклама российской продукции в Иране с помощью конференций и семинаров, специальных профильных журналов</w:t>
      </w:r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,</w:t>
      </w:r>
      <w:proofErr w:type="gramEnd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интернет-реклама в Иране.</w:t>
      </w:r>
    </w:p>
    <w:p w:rsidR="004A2BCD" w:rsidRDefault="008C6E62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Деловые п</w:t>
      </w: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ереговоры, менталитет. 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Квалифицированный перевод. С</w:t>
      </w:r>
      <w:r w:rsidR="004A2BCD"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опровождение сделок. </w:t>
      </w:r>
    </w:p>
    <w:p w:rsidR="005527C5" w:rsidRDefault="005527C5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3E7445" w:rsidRDefault="004A2BCD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Ответы на вопросы от участников </w:t>
      </w:r>
      <w:proofErr w:type="spellStart"/>
      <w:proofErr w:type="gramStart"/>
      <w:r w:rsidRPr="009E4BEF">
        <w:rPr>
          <w:rFonts w:ascii="Times New Roman" w:hAnsi="Times New Roman"/>
          <w:bCs/>
          <w:iCs/>
          <w:sz w:val="26"/>
          <w:szCs w:val="26"/>
          <w:lang w:eastAsia="ru-RU"/>
        </w:rPr>
        <w:t>бизнес-семинара</w:t>
      </w:r>
      <w:proofErr w:type="spellEnd"/>
      <w:proofErr w:type="gramEnd"/>
    </w:p>
    <w:p w:rsidR="00186C68" w:rsidRDefault="00186C68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FA60AC" w:rsidRDefault="00FA60AC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FA60AC" w:rsidRPr="00FA60AC" w:rsidRDefault="00FA60AC" w:rsidP="00FA60AC">
      <w:pPr>
        <w:keepNext/>
        <w:jc w:val="both"/>
        <w:outlineLvl w:val="1"/>
        <w:rPr>
          <w:rFonts w:ascii="Arial" w:hAnsi="Arial" w:cs="Arial"/>
          <w:b/>
          <w:bCs/>
          <w:i/>
          <w:color w:val="000000"/>
          <w:sz w:val="23"/>
        </w:rPr>
      </w:pPr>
      <w:r>
        <w:rPr>
          <w:rFonts w:ascii="Arial" w:hAnsi="Arial" w:cs="Arial"/>
          <w:b/>
          <w:bCs/>
          <w:i/>
          <w:color w:val="000000"/>
          <w:sz w:val="23"/>
        </w:rPr>
        <w:t>8 мая 2018</w:t>
      </w:r>
      <w:r w:rsidRPr="005527C5">
        <w:rPr>
          <w:rFonts w:ascii="Arial" w:hAnsi="Arial" w:cs="Arial"/>
          <w:b/>
          <w:bCs/>
          <w:i/>
          <w:color w:val="000000"/>
          <w:sz w:val="23"/>
        </w:rPr>
        <w:t xml:space="preserve"> в Тегеране пройдет</w:t>
      </w:r>
      <w:r w:rsidRPr="005527C5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 </w:t>
      </w:r>
      <w:r w:rsidRPr="004037B5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Иранский нефтегазовый </w:t>
      </w:r>
      <w:r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С</w:t>
      </w:r>
      <w:r w:rsidRPr="004037B5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аммит</w:t>
      </w:r>
      <w:r w:rsidRPr="004037B5">
        <w:rPr>
          <w:rFonts w:ascii="Arial" w:hAnsi="Arial" w:cs="Arial"/>
          <w:b/>
          <w:bCs/>
          <w:i/>
          <w:color w:val="000000"/>
          <w:sz w:val="23"/>
        </w:rPr>
        <w:t>.</w:t>
      </w:r>
      <w:r>
        <w:rPr>
          <w:rFonts w:ascii="Arial" w:hAnsi="Arial" w:cs="Arial"/>
          <w:b/>
          <w:bCs/>
          <w:i/>
          <w:color w:val="000000"/>
          <w:sz w:val="23"/>
        </w:rPr>
        <w:t xml:space="preserve"> Обмен опытом  и технологиями. </w:t>
      </w:r>
    </w:p>
    <w:p w:rsidR="00FA60AC" w:rsidRPr="00FA60AC" w:rsidRDefault="00FA60AC" w:rsidP="00FA60AC">
      <w:pPr>
        <w:keepNext/>
        <w:jc w:val="both"/>
        <w:outlineLvl w:val="1"/>
        <w:rPr>
          <w:rFonts w:ascii="Arial" w:hAnsi="Arial" w:cs="Arial"/>
          <w:b/>
          <w:bCs/>
          <w:i/>
          <w:color w:val="000000"/>
          <w:sz w:val="23"/>
        </w:rPr>
      </w:pPr>
      <w:r>
        <w:rPr>
          <w:rFonts w:ascii="Arial" w:hAnsi="Arial" w:cs="Arial"/>
          <w:b/>
          <w:bCs/>
          <w:i/>
          <w:color w:val="000000"/>
          <w:sz w:val="23"/>
        </w:rPr>
        <w:t xml:space="preserve">Саммит будет проходить параллельно с крупнейшей иранской выставкой </w:t>
      </w:r>
      <w:r>
        <w:rPr>
          <w:rFonts w:ascii="Arial" w:hAnsi="Arial" w:cs="Arial"/>
          <w:b/>
          <w:bCs/>
          <w:i/>
          <w:color w:val="000000"/>
          <w:sz w:val="23"/>
          <w:lang w:val="en-US"/>
        </w:rPr>
        <w:t>Iran</w:t>
      </w:r>
      <w:r w:rsidRPr="00186C68">
        <w:rPr>
          <w:rFonts w:ascii="Arial" w:hAnsi="Arial" w:cs="Arial"/>
          <w:b/>
          <w:bCs/>
          <w:i/>
          <w:color w:val="000000"/>
          <w:sz w:val="23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3"/>
          <w:lang w:val="en-US"/>
        </w:rPr>
        <w:t>Oil</w:t>
      </w:r>
      <w:r w:rsidRPr="00186C68">
        <w:rPr>
          <w:rFonts w:ascii="Arial" w:hAnsi="Arial" w:cs="Arial"/>
          <w:b/>
          <w:bCs/>
          <w:i/>
          <w:color w:val="000000"/>
          <w:sz w:val="23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i/>
          <w:color w:val="000000"/>
          <w:sz w:val="23"/>
          <w:lang w:val="en-US"/>
        </w:rPr>
        <w:t>Petrochemie</w:t>
      </w:r>
      <w:proofErr w:type="spellEnd"/>
      <w:r w:rsidRPr="00186C68">
        <w:rPr>
          <w:rFonts w:ascii="Arial" w:hAnsi="Arial" w:cs="Arial"/>
          <w:b/>
          <w:bCs/>
          <w:i/>
          <w:color w:val="000000"/>
          <w:sz w:val="23"/>
        </w:rPr>
        <w:t xml:space="preserve"> 2018.</w:t>
      </w:r>
      <w:proofErr w:type="gramEnd"/>
    </w:p>
    <w:p w:rsidR="00FA60AC" w:rsidRPr="00186C68" w:rsidRDefault="00FA60AC" w:rsidP="00FA60AC">
      <w:pPr>
        <w:keepNext/>
        <w:jc w:val="both"/>
        <w:outlineLvl w:val="1"/>
        <w:rPr>
          <w:rFonts w:ascii="Arial" w:hAnsi="Arial" w:cs="Arial"/>
          <w:b/>
          <w:bCs/>
          <w:i/>
          <w:color w:val="000000"/>
          <w:sz w:val="23"/>
        </w:rPr>
      </w:pPr>
      <w:r>
        <w:rPr>
          <w:rFonts w:ascii="Arial" w:hAnsi="Arial" w:cs="Arial"/>
          <w:b/>
          <w:bCs/>
          <w:i/>
          <w:color w:val="000000"/>
          <w:sz w:val="23"/>
        </w:rPr>
        <w:t xml:space="preserve"> 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Участникам саммита из России, СНГ и Европы будет предоставлена в</w:t>
      </w:r>
      <w:r w:rsidRPr="005527C5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озможность 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презентации своей продукции и предложений</w:t>
      </w:r>
      <w:r w:rsidRPr="005527C5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с трибуны и на встречах В2В перед 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иранскими бизнесменами, заинтересованных в приобретении оборудования и технологий в  сфере добычи нефти и газа, нефтепереработки, нефтехимии и других сопутствующих отраслях. </w:t>
      </w:r>
      <w:r w:rsidRPr="005527C5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B134AD" w:rsidRDefault="00B134AD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3E7445" w:rsidRPr="009E4BEF" w:rsidRDefault="003E7445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3E7445" w:rsidRDefault="003E7445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5527C5" w:rsidRPr="009E4BEF" w:rsidRDefault="005527C5" w:rsidP="009E4BEF">
      <w:pPr>
        <w:keepNext/>
        <w:jc w:val="both"/>
        <w:outlineLvl w:val="1"/>
        <w:rPr>
          <w:rFonts w:ascii="Times New Roman" w:hAnsi="Times New Roman"/>
          <w:bCs/>
          <w:iCs/>
          <w:sz w:val="26"/>
          <w:szCs w:val="26"/>
          <w:lang w:eastAsia="ru-RU"/>
        </w:rPr>
      </w:pPr>
    </w:p>
    <w:p w:rsidR="003E7445" w:rsidRPr="009E4BEF" w:rsidRDefault="00693A80" w:rsidP="009E4BEF">
      <w:pPr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E4BEF">
        <w:rPr>
          <w:rFonts w:ascii="Times New Roman" w:hAnsi="Times New Roman"/>
          <w:b/>
          <w:sz w:val="26"/>
          <w:szCs w:val="26"/>
        </w:rPr>
        <w:t>1</w:t>
      </w:r>
      <w:r w:rsidR="002B63E1">
        <w:rPr>
          <w:rFonts w:ascii="Times New Roman" w:hAnsi="Times New Roman"/>
          <w:b/>
          <w:sz w:val="26"/>
          <w:szCs w:val="26"/>
        </w:rPr>
        <w:t>6.30</w:t>
      </w:r>
      <w:r w:rsidRPr="009E4BEF">
        <w:rPr>
          <w:rFonts w:ascii="Times New Roman" w:hAnsi="Times New Roman"/>
          <w:b/>
          <w:bCs/>
          <w:iCs/>
          <w:sz w:val="26"/>
          <w:szCs w:val="26"/>
          <w:lang w:eastAsia="ru-RU"/>
        </w:rPr>
        <w:t>– 1</w:t>
      </w:r>
      <w:r w:rsidR="002B63E1">
        <w:rPr>
          <w:rFonts w:ascii="Times New Roman" w:hAnsi="Times New Roman"/>
          <w:b/>
          <w:bCs/>
          <w:iCs/>
          <w:sz w:val="26"/>
          <w:szCs w:val="26"/>
          <w:lang w:eastAsia="ru-RU"/>
        </w:rPr>
        <w:t>7.0</w:t>
      </w:r>
      <w:r w:rsidR="00A644E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0 </w:t>
      </w:r>
      <w:r w:rsidR="002B63E1">
        <w:rPr>
          <w:rFonts w:ascii="Times New Roman" w:hAnsi="Times New Roman"/>
          <w:b/>
          <w:bCs/>
          <w:iCs/>
          <w:sz w:val="26"/>
          <w:szCs w:val="26"/>
          <w:lang w:eastAsia="ru-RU"/>
        </w:rPr>
        <w:t>Фуршет</w:t>
      </w:r>
    </w:p>
    <w:p w:rsidR="00E23797" w:rsidRPr="009E4BEF" w:rsidRDefault="00E23797" w:rsidP="009E4BEF">
      <w:pPr>
        <w:jc w:val="both"/>
        <w:rPr>
          <w:rFonts w:ascii="Times New Roman" w:hAnsi="Times New Roman"/>
          <w:sz w:val="26"/>
          <w:szCs w:val="26"/>
        </w:rPr>
      </w:pPr>
    </w:p>
    <w:p w:rsidR="009667C0" w:rsidRPr="009E4BEF" w:rsidRDefault="009667C0" w:rsidP="009E4BEF">
      <w:pPr>
        <w:jc w:val="both"/>
        <w:rPr>
          <w:rFonts w:ascii="Times New Roman" w:hAnsi="Times New Roman"/>
          <w:sz w:val="26"/>
          <w:szCs w:val="26"/>
        </w:rPr>
      </w:pPr>
    </w:p>
    <w:sectPr w:rsidR="009667C0" w:rsidRPr="009E4BEF" w:rsidSect="00D57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5"/>
    <w:multiLevelType w:val="hybridMultilevel"/>
    <w:tmpl w:val="76EE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B91"/>
    <w:multiLevelType w:val="multilevel"/>
    <w:tmpl w:val="933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8022E"/>
    <w:multiLevelType w:val="hybridMultilevel"/>
    <w:tmpl w:val="11AA032C"/>
    <w:lvl w:ilvl="0" w:tplc="B0006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0A64626"/>
    <w:multiLevelType w:val="hybridMultilevel"/>
    <w:tmpl w:val="BD86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6236B"/>
    <w:multiLevelType w:val="multilevel"/>
    <w:tmpl w:val="C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D21ED"/>
    <w:multiLevelType w:val="multilevel"/>
    <w:tmpl w:val="6E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862B6"/>
    <w:multiLevelType w:val="hybridMultilevel"/>
    <w:tmpl w:val="4552EE30"/>
    <w:lvl w:ilvl="0" w:tplc="7D8E4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33452"/>
    <w:multiLevelType w:val="multilevel"/>
    <w:tmpl w:val="E2C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60817"/>
    <w:multiLevelType w:val="hybridMultilevel"/>
    <w:tmpl w:val="0BD0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5C53"/>
    <w:multiLevelType w:val="hybridMultilevel"/>
    <w:tmpl w:val="F5CE95D2"/>
    <w:lvl w:ilvl="0" w:tplc="7D8E4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A2D1D"/>
    <w:multiLevelType w:val="multilevel"/>
    <w:tmpl w:val="FDE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E7359"/>
    <w:multiLevelType w:val="multilevel"/>
    <w:tmpl w:val="C86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91712"/>
    <w:multiLevelType w:val="multilevel"/>
    <w:tmpl w:val="8FFE7A38"/>
    <w:lvl w:ilvl="0">
      <w:start w:val="1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6074969"/>
    <w:multiLevelType w:val="multilevel"/>
    <w:tmpl w:val="08D40D3C"/>
    <w:lvl w:ilvl="0">
      <w:start w:val="15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A1D"/>
    <w:rsid w:val="000002A5"/>
    <w:rsid w:val="00000A2E"/>
    <w:rsid w:val="000032D2"/>
    <w:rsid w:val="00011CC0"/>
    <w:rsid w:val="0002698E"/>
    <w:rsid w:val="00037D56"/>
    <w:rsid w:val="00063244"/>
    <w:rsid w:val="000670BB"/>
    <w:rsid w:val="00074C41"/>
    <w:rsid w:val="00076E31"/>
    <w:rsid w:val="000827E0"/>
    <w:rsid w:val="00084EA8"/>
    <w:rsid w:val="000A0F48"/>
    <w:rsid w:val="000A37C0"/>
    <w:rsid w:val="000A5360"/>
    <w:rsid w:val="000B11C8"/>
    <w:rsid w:val="000B172C"/>
    <w:rsid w:val="000B4792"/>
    <w:rsid w:val="000B596E"/>
    <w:rsid w:val="000C3EE7"/>
    <w:rsid w:val="000C5055"/>
    <w:rsid w:val="000C5548"/>
    <w:rsid w:val="000E070F"/>
    <w:rsid w:val="000F2455"/>
    <w:rsid w:val="000F7199"/>
    <w:rsid w:val="0011309A"/>
    <w:rsid w:val="00120F16"/>
    <w:rsid w:val="00121590"/>
    <w:rsid w:val="00135C58"/>
    <w:rsid w:val="00141AAB"/>
    <w:rsid w:val="00147BB1"/>
    <w:rsid w:val="00177F26"/>
    <w:rsid w:val="00186C68"/>
    <w:rsid w:val="001B715F"/>
    <w:rsid w:val="001E00F2"/>
    <w:rsid w:val="001E1E32"/>
    <w:rsid w:val="001F69C0"/>
    <w:rsid w:val="002007A6"/>
    <w:rsid w:val="00212860"/>
    <w:rsid w:val="00240AFB"/>
    <w:rsid w:val="0024291C"/>
    <w:rsid w:val="002979FB"/>
    <w:rsid w:val="00297BB7"/>
    <w:rsid w:val="002A14C0"/>
    <w:rsid w:val="002A72EA"/>
    <w:rsid w:val="002B4D01"/>
    <w:rsid w:val="002B63E1"/>
    <w:rsid w:val="002B7525"/>
    <w:rsid w:val="002C554A"/>
    <w:rsid w:val="002E3149"/>
    <w:rsid w:val="0030313E"/>
    <w:rsid w:val="0033799E"/>
    <w:rsid w:val="00342520"/>
    <w:rsid w:val="00342642"/>
    <w:rsid w:val="003435E2"/>
    <w:rsid w:val="00346DBD"/>
    <w:rsid w:val="0035166D"/>
    <w:rsid w:val="00353C48"/>
    <w:rsid w:val="00356194"/>
    <w:rsid w:val="00360C8C"/>
    <w:rsid w:val="00360CF5"/>
    <w:rsid w:val="00366852"/>
    <w:rsid w:val="00380940"/>
    <w:rsid w:val="00381828"/>
    <w:rsid w:val="003B2986"/>
    <w:rsid w:val="003B74D4"/>
    <w:rsid w:val="003D1377"/>
    <w:rsid w:val="003E0A63"/>
    <w:rsid w:val="003E7445"/>
    <w:rsid w:val="003F50BB"/>
    <w:rsid w:val="003F7CE4"/>
    <w:rsid w:val="004037B5"/>
    <w:rsid w:val="00411B0E"/>
    <w:rsid w:val="004220BC"/>
    <w:rsid w:val="004231EB"/>
    <w:rsid w:val="00427FDD"/>
    <w:rsid w:val="004318DB"/>
    <w:rsid w:val="00442FB0"/>
    <w:rsid w:val="0046199B"/>
    <w:rsid w:val="0046355E"/>
    <w:rsid w:val="00466C98"/>
    <w:rsid w:val="0048017B"/>
    <w:rsid w:val="00494F66"/>
    <w:rsid w:val="004A2BCD"/>
    <w:rsid w:val="004A7BAC"/>
    <w:rsid w:val="004B45E8"/>
    <w:rsid w:val="004C4E91"/>
    <w:rsid w:val="004D0F69"/>
    <w:rsid w:val="004D10B0"/>
    <w:rsid w:val="004D1600"/>
    <w:rsid w:val="005028C7"/>
    <w:rsid w:val="00540CCF"/>
    <w:rsid w:val="005527C5"/>
    <w:rsid w:val="005614A2"/>
    <w:rsid w:val="00564B47"/>
    <w:rsid w:val="0057332A"/>
    <w:rsid w:val="00575D96"/>
    <w:rsid w:val="0058684E"/>
    <w:rsid w:val="005A02E1"/>
    <w:rsid w:val="005A5EC6"/>
    <w:rsid w:val="005B1FEF"/>
    <w:rsid w:val="005C6F22"/>
    <w:rsid w:val="005E13A9"/>
    <w:rsid w:val="005F7288"/>
    <w:rsid w:val="00602260"/>
    <w:rsid w:val="006049E6"/>
    <w:rsid w:val="00607A29"/>
    <w:rsid w:val="006156C9"/>
    <w:rsid w:val="00635560"/>
    <w:rsid w:val="00651D91"/>
    <w:rsid w:val="0065200A"/>
    <w:rsid w:val="006578D1"/>
    <w:rsid w:val="00660780"/>
    <w:rsid w:val="006615DD"/>
    <w:rsid w:val="00663665"/>
    <w:rsid w:val="00671E84"/>
    <w:rsid w:val="00677661"/>
    <w:rsid w:val="006851DD"/>
    <w:rsid w:val="00693A80"/>
    <w:rsid w:val="006A1CDC"/>
    <w:rsid w:val="006A5841"/>
    <w:rsid w:val="006A796E"/>
    <w:rsid w:val="006A7C96"/>
    <w:rsid w:val="006D6CC4"/>
    <w:rsid w:val="006F0183"/>
    <w:rsid w:val="006F1DB3"/>
    <w:rsid w:val="006F3FC7"/>
    <w:rsid w:val="006F45DC"/>
    <w:rsid w:val="006F7784"/>
    <w:rsid w:val="00724AD2"/>
    <w:rsid w:val="0072554B"/>
    <w:rsid w:val="007259A1"/>
    <w:rsid w:val="00732BF7"/>
    <w:rsid w:val="00740C3E"/>
    <w:rsid w:val="00751EFA"/>
    <w:rsid w:val="00752BBF"/>
    <w:rsid w:val="00766096"/>
    <w:rsid w:val="0077012B"/>
    <w:rsid w:val="00784F4A"/>
    <w:rsid w:val="0079111D"/>
    <w:rsid w:val="007A741E"/>
    <w:rsid w:val="007B07C3"/>
    <w:rsid w:val="007B2504"/>
    <w:rsid w:val="007B2C95"/>
    <w:rsid w:val="007C1A3D"/>
    <w:rsid w:val="007C7A3D"/>
    <w:rsid w:val="007C7DFB"/>
    <w:rsid w:val="007E04D9"/>
    <w:rsid w:val="007E45C5"/>
    <w:rsid w:val="007E7273"/>
    <w:rsid w:val="007F27C3"/>
    <w:rsid w:val="00801408"/>
    <w:rsid w:val="00802A55"/>
    <w:rsid w:val="00804658"/>
    <w:rsid w:val="00815238"/>
    <w:rsid w:val="00831236"/>
    <w:rsid w:val="00842041"/>
    <w:rsid w:val="00844F04"/>
    <w:rsid w:val="00851C5F"/>
    <w:rsid w:val="0085606E"/>
    <w:rsid w:val="00870393"/>
    <w:rsid w:val="00872A02"/>
    <w:rsid w:val="008741ED"/>
    <w:rsid w:val="0088376E"/>
    <w:rsid w:val="008916D4"/>
    <w:rsid w:val="008A1781"/>
    <w:rsid w:val="008A3198"/>
    <w:rsid w:val="008B37E1"/>
    <w:rsid w:val="008B4456"/>
    <w:rsid w:val="008C6E62"/>
    <w:rsid w:val="008E01FA"/>
    <w:rsid w:val="008E082D"/>
    <w:rsid w:val="008E39E7"/>
    <w:rsid w:val="008E43BA"/>
    <w:rsid w:val="008F3245"/>
    <w:rsid w:val="009042C3"/>
    <w:rsid w:val="00910FD3"/>
    <w:rsid w:val="0092162C"/>
    <w:rsid w:val="009234A3"/>
    <w:rsid w:val="0092413B"/>
    <w:rsid w:val="00924CC7"/>
    <w:rsid w:val="00934200"/>
    <w:rsid w:val="0093716F"/>
    <w:rsid w:val="00937C2C"/>
    <w:rsid w:val="009405E4"/>
    <w:rsid w:val="00941A76"/>
    <w:rsid w:val="0095298B"/>
    <w:rsid w:val="009540B9"/>
    <w:rsid w:val="00956322"/>
    <w:rsid w:val="00962DDC"/>
    <w:rsid w:val="009667C0"/>
    <w:rsid w:val="009A00EA"/>
    <w:rsid w:val="009A1D49"/>
    <w:rsid w:val="009A23EC"/>
    <w:rsid w:val="009A59F2"/>
    <w:rsid w:val="009A5C1D"/>
    <w:rsid w:val="009B4433"/>
    <w:rsid w:val="009C40D5"/>
    <w:rsid w:val="009C5FCA"/>
    <w:rsid w:val="009D43E7"/>
    <w:rsid w:val="009D714D"/>
    <w:rsid w:val="009E0CF5"/>
    <w:rsid w:val="009E239C"/>
    <w:rsid w:val="009E4BEF"/>
    <w:rsid w:val="009F77B8"/>
    <w:rsid w:val="00A06090"/>
    <w:rsid w:val="00A100A5"/>
    <w:rsid w:val="00A258D4"/>
    <w:rsid w:val="00A31533"/>
    <w:rsid w:val="00A33CAE"/>
    <w:rsid w:val="00A47802"/>
    <w:rsid w:val="00A55668"/>
    <w:rsid w:val="00A604D6"/>
    <w:rsid w:val="00A644EE"/>
    <w:rsid w:val="00A934B3"/>
    <w:rsid w:val="00AA584F"/>
    <w:rsid w:val="00AB6D27"/>
    <w:rsid w:val="00AC3E12"/>
    <w:rsid w:val="00AD6380"/>
    <w:rsid w:val="00AE2CE8"/>
    <w:rsid w:val="00AF725D"/>
    <w:rsid w:val="00B00218"/>
    <w:rsid w:val="00B00A55"/>
    <w:rsid w:val="00B06AF0"/>
    <w:rsid w:val="00B134AD"/>
    <w:rsid w:val="00B15B53"/>
    <w:rsid w:val="00B2246E"/>
    <w:rsid w:val="00B269BD"/>
    <w:rsid w:val="00B26D1D"/>
    <w:rsid w:val="00B316BD"/>
    <w:rsid w:val="00B35E6E"/>
    <w:rsid w:val="00B37A66"/>
    <w:rsid w:val="00B37E41"/>
    <w:rsid w:val="00B40DF7"/>
    <w:rsid w:val="00B42961"/>
    <w:rsid w:val="00B678CA"/>
    <w:rsid w:val="00B77D9F"/>
    <w:rsid w:val="00B77F25"/>
    <w:rsid w:val="00B8693D"/>
    <w:rsid w:val="00B96682"/>
    <w:rsid w:val="00B973EB"/>
    <w:rsid w:val="00BD413F"/>
    <w:rsid w:val="00C035B8"/>
    <w:rsid w:val="00C04907"/>
    <w:rsid w:val="00C109EF"/>
    <w:rsid w:val="00C26CE8"/>
    <w:rsid w:val="00C30CAD"/>
    <w:rsid w:val="00C45675"/>
    <w:rsid w:val="00C46FA8"/>
    <w:rsid w:val="00C70397"/>
    <w:rsid w:val="00C7148B"/>
    <w:rsid w:val="00C764D9"/>
    <w:rsid w:val="00C775F1"/>
    <w:rsid w:val="00C81B1B"/>
    <w:rsid w:val="00C851DD"/>
    <w:rsid w:val="00C90E3A"/>
    <w:rsid w:val="00CA2817"/>
    <w:rsid w:val="00CA2B2E"/>
    <w:rsid w:val="00CA2E25"/>
    <w:rsid w:val="00CB1DB8"/>
    <w:rsid w:val="00CB36A5"/>
    <w:rsid w:val="00CB5A0D"/>
    <w:rsid w:val="00CC0259"/>
    <w:rsid w:val="00CC1B68"/>
    <w:rsid w:val="00CC6BDA"/>
    <w:rsid w:val="00CE0ABD"/>
    <w:rsid w:val="00CF0962"/>
    <w:rsid w:val="00CF65FA"/>
    <w:rsid w:val="00CF6CF9"/>
    <w:rsid w:val="00D115BC"/>
    <w:rsid w:val="00D11EB5"/>
    <w:rsid w:val="00D21612"/>
    <w:rsid w:val="00D24F04"/>
    <w:rsid w:val="00D31B1B"/>
    <w:rsid w:val="00D4331B"/>
    <w:rsid w:val="00D5385E"/>
    <w:rsid w:val="00D57C1A"/>
    <w:rsid w:val="00D60394"/>
    <w:rsid w:val="00D61254"/>
    <w:rsid w:val="00D74C78"/>
    <w:rsid w:val="00D763EC"/>
    <w:rsid w:val="00D90493"/>
    <w:rsid w:val="00D91DED"/>
    <w:rsid w:val="00D9469A"/>
    <w:rsid w:val="00DA39DE"/>
    <w:rsid w:val="00DD1E18"/>
    <w:rsid w:val="00DD1F8F"/>
    <w:rsid w:val="00DD7C6F"/>
    <w:rsid w:val="00DE282B"/>
    <w:rsid w:val="00DF210D"/>
    <w:rsid w:val="00DF5417"/>
    <w:rsid w:val="00E138B9"/>
    <w:rsid w:val="00E23797"/>
    <w:rsid w:val="00E263EC"/>
    <w:rsid w:val="00E46F83"/>
    <w:rsid w:val="00E56778"/>
    <w:rsid w:val="00E60969"/>
    <w:rsid w:val="00E61AF5"/>
    <w:rsid w:val="00E77268"/>
    <w:rsid w:val="00E77C7C"/>
    <w:rsid w:val="00E847AA"/>
    <w:rsid w:val="00E8602C"/>
    <w:rsid w:val="00E87743"/>
    <w:rsid w:val="00EA1D78"/>
    <w:rsid w:val="00EB05AF"/>
    <w:rsid w:val="00EB3321"/>
    <w:rsid w:val="00EB74AE"/>
    <w:rsid w:val="00ED0F0A"/>
    <w:rsid w:val="00ED1C6F"/>
    <w:rsid w:val="00ED6010"/>
    <w:rsid w:val="00EE419A"/>
    <w:rsid w:val="00EF3D9D"/>
    <w:rsid w:val="00EF5A6F"/>
    <w:rsid w:val="00F10A2D"/>
    <w:rsid w:val="00F14C00"/>
    <w:rsid w:val="00F253EC"/>
    <w:rsid w:val="00F304EF"/>
    <w:rsid w:val="00F32ED9"/>
    <w:rsid w:val="00F52A1D"/>
    <w:rsid w:val="00F53066"/>
    <w:rsid w:val="00F60C1B"/>
    <w:rsid w:val="00FA045C"/>
    <w:rsid w:val="00FA2838"/>
    <w:rsid w:val="00FA60AC"/>
    <w:rsid w:val="00FB60C2"/>
    <w:rsid w:val="00FC1D33"/>
    <w:rsid w:val="00FD0C1C"/>
    <w:rsid w:val="00FE0344"/>
    <w:rsid w:val="00FE11A9"/>
    <w:rsid w:val="00FF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D4"/>
    <w:rPr>
      <w:rFonts w:cs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ED0F0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D0F0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D0F0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ED0F0A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D0F0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0F0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0F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0F0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D0F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F0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D0F0A"/>
    <w:rPr>
      <w:rFonts w:cs="Times New Roman"/>
      <w:i/>
      <w:iCs/>
    </w:rPr>
  </w:style>
  <w:style w:type="character" w:styleId="a6">
    <w:name w:val="Hyperlink"/>
    <w:basedOn w:val="a0"/>
    <w:uiPriority w:val="99"/>
    <w:rsid w:val="008916D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76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6E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39E7"/>
    <w:pPr>
      <w:ind w:left="720"/>
      <w:contextualSpacing/>
    </w:pPr>
  </w:style>
  <w:style w:type="character" w:customStyle="1" w:styleId="apple-converted-space">
    <w:name w:val="apple-converted-space"/>
    <w:basedOn w:val="a0"/>
    <w:rsid w:val="006851DD"/>
  </w:style>
  <w:style w:type="table" w:styleId="aa">
    <w:name w:val="Table Grid"/>
    <w:basedOn w:val="a1"/>
    <w:locked/>
    <w:rsid w:val="00DD7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D4"/>
    <w:rPr>
      <w:rFonts w:cs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ED0F0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D0F0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D0F0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ED0F0A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D0F0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0F0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0F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0F0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D0F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D0F0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D0F0A"/>
    <w:rPr>
      <w:rFonts w:cs="Times New Roman"/>
      <w:i/>
      <w:iCs/>
    </w:rPr>
  </w:style>
  <w:style w:type="character" w:styleId="a6">
    <w:name w:val="Hyperlink"/>
    <w:basedOn w:val="a0"/>
    <w:uiPriority w:val="99"/>
    <w:rsid w:val="008916D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76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6E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39E7"/>
    <w:pPr>
      <w:ind w:left="720"/>
      <w:contextualSpacing/>
    </w:pPr>
  </w:style>
  <w:style w:type="character" w:customStyle="1" w:styleId="apple-converted-space">
    <w:name w:val="apple-converted-space"/>
    <w:basedOn w:val="a0"/>
    <w:rsid w:val="006851DD"/>
  </w:style>
  <w:style w:type="table" w:styleId="aa">
    <w:name w:val="Table Grid"/>
    <w:basedOn w:val="a1"/>
    <w:locked/>
    <w:rsid w:val="00D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97814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0FE1-73F5-47E1-8F67-F29BA19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предпринимателиВолгоградской области</vt:lpstr>
    </vt:vector>
  </TitlesOfParts>
  <Company>DG Win&amp;Soft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предпринимателиВолгоградской области</dc:title>
  <dc:creator>Центр Поддержки Экспорта УР</dc:creator>
  <cp:lastModifiedBy>User</cp:lastModifiedBy>
  <cp:revision>2</cp:revision>
  <cp:lastPrinted>2016-06-22T14:08:00Z</cp:lastPrinted>
  <dcterms:created xsi:type="dcterms:W3CDTF">2018-02-20T09:55:00Z</dcterms:created>
  <dcterms:modified xsi:type="dcterms:W3CDTF">2018-02-20T09:55:00Z</dcterms:modified>
</cp:coreProperties>
</file>